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38" w:rsidRPr="00890481" w:rsidRDefault="0067474D" w:rsidP="0089048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  <w:r w:rsidRPr="0089048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GB"/>
        </w:rPr>
        <w:t>Skill</w:t>
      </w:r>
      <w:r w:rsidRPr="00890481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 </w:t>
      </w:r>
      <w:r w:rsidRPr="0089048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GB"/>
        </w:rPr>
        <w:t>Management</w:t>
      </w:r>
      <w:r w:rsidRPr="00890481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 </w:t>
      </w:r>
      <w:r w:rsidRPr="00890481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GB"/>
        </w:rPr>
        <w:t>Plan</w:t>
      </w:r>
    </w:p>
    <w:p w:rsidR="009D5F5A" w:rsidRPr="00890481" w:rsidRDefault="009D5F5A" w:rsidP="00890481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</w:pPr>
      <w:r w:rsidRPr="00890481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>Компетенция №</w:t>
      </w:r>
      <w:r w:rsidR="009D1D99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en-GB"/>
        </w:rPr>
        <w:t>V</w:t>
      </w:r>
      <w:r w:rsidR="009D1D99" w:rsidRPr="009D1D99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 28</w:t>
      </w:r>
      <w:r w:rsidR="004D5F8C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  </w:t>
      </w:r>
      <w:bookmarkStart w:id="0" w:name="_GoBack"/>
      <w:r w:rsidR="009D1D99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>Сервис на объектах гостеприимства</w:t>
      </w:r>
      <w:r w:rsidR="004D5F8C">
        <w:rPr>
          <w:rFonts w:ascii="Times New Roman" w:eastAsia="Times New Roman" w:hAnsi="Times New Roman" w:cs="Times New Roman"/>
          <w:b/>
          <w:bCs/>
          <w:sz w:val="28"/>
          <w:szCs w:val="20"/>
          <w:lang w:eastAsia="en-GB"/>
        </w:rPr>
        <w:t xml:space="preserve"> «Горничная»</w:t>
      </w:r>
      <w:bookmarkEnd w:id="0"/>
    </w:p>
    <w:tbl>
      <w:tblPr>
        <w:tblStyle w:val="a7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90"/>
        <w:gridCol w:w="33"/>
        <w:gridCol w:w="8542"/>
      </w:tblGrid>
      <w:tr w:rsidR="004B5F98" w:rsidRPr="00992138" w:rsidTr="009A1144">
        <w:trPr>
          <w:trHeight w:val="558"/>
        </w:trPr>
        <w:tc>
          <w:tcPr>
            <w:tcW w:w="10065" w:type="dxa"/>
            <w:gridSpan w:val="3"/>
            <w:shd w:val="clear" w:color="auto" w:fill="D99594" w:themeFill="accent2" w:themeFillTint="99"/>
            <w:vAlign w:val="center"/>
          </w:tcPr>
          <w:p w:rsidR="004B5F98" w:rsidRDefault="004B5F98" w:rsidP="004A0B94">
            <w:pPr>
              <w:jc w:val="center"/>
              <w:rPr>
                <w:rFonts w:eastAsia="Yu Mincho"/>
                <w:b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День С-2</w:t>
            </w:r>
          </w:p>
          <w:p w:rsidR="004B5F98" w:rsidRPr="00373DD5" w:rsidRDefault="00300916" w:rsidP="00373DD5">
            <w:pPr>
              <w:jc w:val="center"/>
              <w:rPr>
                <w:rFonts w:eastAsia="Yu Mincho"/>
                <w:b/>
                <w:sz w:val="24"/>
                <w:szCs w:val="24"/>
                <w:lang w:val="en-US" w:eastAsia="ja-JP"/>
              </w:rPr>
            </w:pP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 xml:space="preserve">Понедельник, </w:t>
            </w:r>
            <w:r>
              <w:rPr>
                <w:rFonts w:eastAsia="Yu Mincho"/>
                <w:b/>
                <w:sz w:val="24"/>
                <w:szCs w:val="24"/>
                <w:lang w:val="en-US" w:eastAsia="ja-JP"/>
              </w:rPr>
              <w:t>1</w:t>
            </w:r>
            <w:r w:rsidR="00373DD5">
              <w:rPr>
                <w:rFonts w:eastAsia="Yu Mincho"/>
                <w:b/>
                <w:sz w:val="24"/>
                <w:szCs w:val="24"/>
                <w:lang w:val="en-US" w:eastAsia="ja-JP"/>
              </w:rPr>
              <w:t>4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.02.202</w:t>
            </w:r>
            <w:r w:rsidR="00373DD5">
              <w:rPr>
                <w:rFonts w:eastAsia="Yu Mincho"/>
                <w:b/>
                <w:sz w:val="24"/>
                <w:szCs w:val="24"/>
                <w:lang w:val="en-US" w:eastAsia="ja-JP"/>
              </w:rPr>
              <w:t>2</w:t>
            </w:r>
          </w:p>
        </w:tc>
      </w:tr>
      <w:tr w:rsidR="004B5F98" w:rsidRPr="00992138" w:rsidTr="004B5F98">
        <w:trPr>
          <w:trHeight w:val="558"/>
        </w:trPr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B5F98" w:rsidRPr="00992138" w:rsidRDefault="004B5F98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Время</w:t>
            </w:r>
            <w:proofErr w:type="spellEnd"/>
          </w:p>
        </w:tc>
        <w:tc>
          <w:tcPr>
            <w:tcW w:w="8575" w:type="dxa"/>
            <w:gridSpan w:val="2"/>
            <w:shd w:val="clear" w:color="auto" w:fill="D9D9D9" w:themeFill="background1" w:themeFillShade="D9"/>
            <w:vAlign w:val="center"/>
          </w:tcPr>
          <w:p w:rsidR="004B5F98" w:rsidRPr="00992138" w:rsidRDefault="004B5F98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Мероприятие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D1D99" w:rsidRPr="00992138" w:rsidTr="00AD20DB">
        <w:trPr>
          <w:trHeight w:val="315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4B5F98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 xml:space="preserve">08:00 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Приёмка площадки главным экспертом</w:t>
            </w:r>
          </w:p>
        </w:tc>
      </w:tr>
      <w:tr w:rsidR="009D1D99" w:rsidRPr="00992138" w:rsidTr="00AD20DB">
        <w:trPr>
          <w:trHeight w:val="315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4B5F98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9:</w:t>
            </w:r>
            <w:r>
              <w:rPr>
                <w:rFonts w:eastAsia="Yu Mincho"/>
                <w:sz w:val="24"/>
                <w:szCs w:val="24"/>
                <w:lang w:eastAsia="ja-JP"/>
              </w:rPr>
              <w:t>00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- 10</w:t>
            </w:r>
            <w:r>
              <w:rPr>
                <w:rFonts w:eastAsia="Yu Mincho"/>
                <w:sz w:val="24"/>
                <w:szCs w:val="24"/>
                <w:lang w:eastAsia="ja-JP"/>
              </w:rPr>
              <w:t>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Сбор экспертов-компатриотов</w:t>
            </w:r>
          </w:p>
        </w:tc>
      </w:tr>
      <w:tr w:rsidR="009D1D99" w:rsidRPr="00992138" w:rsidTr="00AD20DB">
        <w:trPr>
          <w:trHeight w:val="451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992138" w:rsidRDefault="009D1D99" w:rsidP="00373DD5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10:00-1</w:t>
            </w:r>
            <w:r>
              <w:rPr>
                <w:rFonts w:eastAsia="Yu Mincho"/>
                <w:sz w:val="24"/>
                <w:szCs w:val="24"/>
                <w:lang w:val="en-US" w:eastAsia="ja-JP"/>
              </w:rPr>
              <w:t>1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Инструктаж по ТБ, знакомство с конкурсным заданием и критериями оценки</w:t>
            </w:r>
          </w:p>
        </w:tc>
      </w:tr>
      <w:tr w:rsidR="009D1D99" w:rsidRPr="00992138" w:rsidTr="00AD20DB">
        <w:trPr>
          <w:trHeight w:val="369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4B5F98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11:00-12:00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Занесение данных экспертов в CIS</w:t>
            </w:r>
          </w:p>
        </w:tc>
      </w:tr>
      <w:tr w:rsidR="009D1D99" w:rsidRPr="00992138" w:rsidTr="00AD20DB">
        <w:trPr>
          <w:trHeight w:val="417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67474D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12:00-13:00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Обед (свободное время)</w:t>
            </w:r>
          </w:p>
        </w:tc>
      </w:tr>
      <w:tr w:rsidR="009D1D99" w:rsidRPr="00992138" w:rsidTr="00AD20DB">
        <w:trPr>
          <w:trHeight w:val="411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67474D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13:00-14:00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Внесение 30% изменения в задание</w:t>
            </w:r>
          </w:p>
        </w:tc>
      </w:tr>
      <w:tr w:rsidR="009D1D99" w:rsidRPr="00992138" w:rsidTr="00AD20DB">
        <w:trPr>
          <w:trHeight w:val="429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67474D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15:00-16:00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Чемпионат экспертов</w:t>
            </w:r>
            <w:r>
              <w:t xml:space="preserve">, </w:t>
            </w:r>
            <w:r>
              <w:rPr>
                <w:sz w:val="24"/>
                <w:szCs w:val="24"/>
              </w:rPr>
              <w:t>р</w:t>
            </w:r>
            <w:r w:rsidRPr="00892C7D">
              <w:rPr>
                <w:sz w:val="24"/>
                <w:szCs w:val="24"/>
              </w:rPr>
              <w:t>аспределение ролей</w:t>
            </w:r>
          </w:p>
        </w:tc>
      </w:tr>
      <w:tr w:rsidR="009D1D99" w:rsidRPr="00992138" w:rsidTr="00AD20DB">
        <w:trPr>
          <w:trHeight w:val="429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373DD5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eastAsia="ja-JP"/>
              </w:rPr>
              <w:t>1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6:00 –17:00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334039" w:rsidRDefault="009D1D99" w:rsidP="008165A7">
            <w:pPr>
              <w:rPr>
                <w:sz w:val="24"/>
                <w:szCs w:val="24"/>
              </w:rPr>
            </w:pPr>
            <w:r w:rsidRPr="00334039">
              <w:rPr>
                <w:sz w:val="24"/>
                <w:szCs w:val="24"/>
              </w:rPr>
              <w:t>Внесение критериев в CIS</w:t>
            </w:r>
          </w:p>
        </w:tc>
      </w:tr>
      <w:tr w:rsidR="009D1D99" w:rsidRPr="00992138" w:rsidTr="00AD20DB">
        <w:trPr>
          <w:trHeight w:val="429"/>
        </w:trPr>
        <w:tc>
          <w:tcPr>
            <w:tcW w:w="1490" w:type="dxa"/>
            <w:shd w:val="clear" w:color="auto" w:fill="FDE9D9" w:themeFill="accent6" w:themeFillTint="33"/>
            <w:vAlign w:val="center"/>
          </w:tcPr>
          <w:p w:rsidR="009D1D99" w:rsidRPr="009D1D99" w:rsidRDefault="009D1D99" w:rsidP="009D1D99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17:00-18:00</w:t>
            </w:r>
          </w:p>
        </w:tc>
        <w:tc>
          <w:tcPr>
            <w:tcW w:w="8575" w:type="dxa"/>
            <w:gridSpan w:val="2"/>
            <w:shd w:val="clear" w:color="auto" w:fill="FDE9D9" w:themeFill="accent6" w:themeFillTint="33"/>
          </w:tcPr>
          <w:p w:rsidR="009D1D99" w:rsidRPr="009D1D99" w:rsidRDefault="009D1D99" w:rsidP="008165A7">
            <w:pPr>
              <w:rPr>
                <w:sz w:val="24"/>
                <w:szCs w:val="24"/>
                <w:lang w:val="ru-RU"/>
              </w:rPr>
            </w:pPr>
            <w:proofErr w:type="spellStart"/>
            <w:r w:rsidRPr="00334039">
              <w:rPr>
                <w:sz w:val="24"/>
                <w:szCs w:val="24"/>
              </w:rPr>
              <w:t>Завершение</w:t>
            </w:r>
            <w:proofErr w:type="spellEnd"/>
            <w:r w:rsidRPr="00334039">
              <w:rPr>
                <w:sz w:val="24"/>
                <w:szCs w:val="24"/>
              </w:rPr>
              <w:t xml:space="preserve"> </w:t>
            </w:r>
            <w:proofErr w:type="spellStart"/>
            <w:r w:rsidRPr="00334039">
              <w:rPr>
                <w:sz w:val="24"/>
                <w:szCs w:val="24"/>
              </w:rPr>
              <w:t>дня</w:t>
            </w:r>
            <w:proofErr w:type="spellEnd"/>
            <w:r w:rsidRPr="00334039">
              <w:rPr>
                <w:sz w:val="24"/>
                <w:szCs w:val="24"/>
              </w:rPr>
              <w:t xml:space="preserve">, </w:t>
            </w:r>
            <w:proofErr w:type="spellStart"/>
            <w:r w:rsidRPr="00334039">
              <w:rPr>
                <w:sz w:val="24"/>
                <w:szCs w:val="24"/>
              </w:rPr>
              <w:t>подписание</w:t>
            </w:r>
            <w:proofErr w:type="spellEnd"/>
            <w:r w:rsidRPr="00334039">
              <w:rPr>
                <w:sz w:val="24"/>
                <w:szCs w:val="24"/>
              </w:rPr>
              <w:t xml:space="preserve"> </w:t>
            </w:r>
            <w:proofErr w:type="spellStart"/>
            <w:r w:rsidRPr="00334039">
              <w:rPr>
                <w:sz w:val="24"/>
                <w:szCs w:val="24"/>
              </w:rPr>
              <w:t>всех</w:t>
            </w:r>
            <w:proofErr w:type="spellEnd"/>
            <w:r w:rsidRPr="00334039">
              <w:rPr>
                <w:sz w:val="24"/>
                <w:szCs w:val="24"/>
              </w:rPr>
              <w:t xml:space="preserve"> </w:t>
            </w:r>
            <w:proofErr w:type="spellStart"/>
            <w:r w:rsidRPr="00334039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  <w:tr w:rsidR="009D1D99" w:rsidRPr="00992138" w:rsidTr="00CF0B38">
        <w:trPr>
          <w:trHeight w:val="558"/>
        </w:trPr>
        <w:tc>
          <w:tcPr>
            <w:tcW w:w="10065" w:type="dxa"/>
            <w:gridSpan w:val="3"/>
            <w:shd w:val="clear" w:color="auto" w:fill="D99594" w:themeFill="accent2" w:themeFillTint="99"/>
            <w:vAlign w:val="center"/>
          </w:tcPr>
          <w:p w:rsidR="009D1D99" w:rsidRDefault="009D1D99" w:rsidP="009D1D99">
            <w:pPr>
              <w:jc w:val="center"/>
              <w:rPr>
                <w:rFonts w:eastAsia="Yu Mincho"/>
                <w:b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День С-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1</w:t>
            </w:r>
          </w:p>
          <w:p w:rsidR="009D1D99" w:rsidRPr="00334039" w:rsidRDefault="009D1D99" w:rsidP="009D1D99">
            <w:pPr>
              <w:jc w:val="center"/>
              <w:rPr>
                <w:sz w:val="24"/>
                <w:szCs w:val="24"/>
              </w:rPr>
            </w:pP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 xml:space="preserve">Понедельник, </w:t>
            </w:r>
            <w:r>
              <w:rPr>
                <w:rFonts w:eastAsia="Yu Mincho"/>
                <w:b/>
                <w:sz w:val="24"/>
                <w:szCs w:val="24"/>
                <w:lang w:val="en-US" w:eastAsia="ja-JP"/>
              </w:rPr>
              <w:t>1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5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.02.202</w:t>
            </w:r>
            <w:r>
              <w:rPr>
                <w:rFonts w:eastAsia="Yu Mincho"/>
                <w:b/>
                <w:sz w:val="24"/>
                <w:szCs w:val="24"/>
                <w:lang w:val="en-US" w:eastAsia="ja-JP"/>
              </w:rPr>
              <w:t>2</w:t>
            </w:r>
          </w:p>
        </w:tc>
      </w:tr>
      <w:tr w:rsidR="009D1D99" w:rsidRPr="00992138" w:rsidTr="009D5F5A">
        <w:trPr>
          <w:trHeight w:val="558"/>
        </w:trPr>
        <w:tc>
          <w:tcPr>
            <w:tcW w:w="1523" w:type="dxa"/>
            <w:gridSpan w:val="2"/>
            <w:shd w:val="clear" w:color="auto" w:fill="CCCCCC"/>
            <w:vAlign w:val="center"/>
          </w:tcPr>
          <w:p w:rsidR="009D1D99" w:rsidRPr="00992138" w:rsidRDefault="009D1D99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Время</w:t>
            </w:r>
            <w:proofErr w:type="spellEnd"/>
          </w:p>
        </w:tc>
        <w:tc>
          <w:tcPr>
            <w:tcW w:w="8542" w:type="dxa"/>
            <w:shd w:val="clear" w:color="auto" w:fill="CCCCCC"/>
            <w:vAlign w:val="center"/>
          </w:tcPr>
          <w:p w:rsidR="009D1D99" w:rsidRPr="00992138" w:rsidRDefault="009D1D99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Мероприятие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D1D99" w:rsidRPr="00992138" w:rsidTr="00E62B0E">
        <w:trPr>
          <w:trHeight w:val="525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9D5F5A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8.0</w:t>
            </w:r>
            <w:r w:rsidRPr="009D5F5A">
              <w:rPr>
                <w:rFonts w:eastAsia="Yu Mincho"/>
                <w:sz w:val="24"/>
                <w:szCs w:val="24"/>
                <w:lang w:val="ru-RU" w:eastAsia="ja-JP"/>
              </w:rPr>
              <w:t>0-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8</w:t>
            </w:r>
            <w:r w:rsidRPr="009D5F5A">
              <w:rPr>
                <w:rFonts w:eastAsia="Yu Mincho"/>
                <w:sz w:val="24"/>
                <w:szCs w:val="24"/>
                <w:lang w:val="ru-RU" w:eastAsia="ja-JP"/>
              </w:rPr>
              <w:t>: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3</w:t>
            </w:r>
            <w:r w:rsidRPr="009D5F5A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992138" w:rsidRDefault="009D1D99" w:rsidP="004D5F8C">
            <w:pPr>
              <w:jc w:val="both"/>
              <w:rPr>
                <w:rFonts w:eastAsia="Yu Mincho"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Контрольная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проверка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площадки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на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предмет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соответствия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требованиям</w:t>
            </w:r>
            <w:proofErr w:type="spellEnd"/>
          </w:p>
        </w:tc>
      </w:tr>
      <w:tr w:rsidR="009D1D99" w:rsidRPr="00992138" w:rsidTr="00E62B0E">
        <w:trPr>
          <w:trHeight w:val="547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992138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8-30-10.0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992138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 xml:space="preserve">Прибытие 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участников и экспертов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 xml:space="preserve">, регистрация. 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Завтрак</w:t>
            </w:r>
          </w:p>
        </w:tc>
      </w:tr>
      <w:tr w:rsidR="009D1D99" w:rsidRPr="00992138" w:rsidTr="00E62B0E">
        <w:trPr>
          <w:trHeight w:val="427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992138" w:rsidRDefault="009D1D99" w:rsidP="004D5F8C">
            <w:pPr>
              <w:jc w:val="both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10.0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  <w:r w:rsidRPr="0067474D">
              <w:rPr>
                <w:rFonts w:eastAsia="Yu Mincho"/>
                <w:sz w:val="24"/>
                <w:szCs w:val="24"/>
                <w:lang w:eastAsia="ja-JP"/>
              </w:rPr>
              <w:t>-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11.3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992138" w:rsidRDefault="00BC2485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334039">
              <w:rPr>
                <w:sz w:val="24"/>
                <w:szCs w:val="24"/>
              </w:rPr>
              <w:t>Занесение</w:t>
            </w:r>
            <w:proofErr w:type="spellEnd"/>
            <w:r w:rsidRPr="00334039">
              <w:rPr>
                <w:sz w:val="24"/>
                <w:szCs w:val="24"/>
              </w:rPr>
              <w:t xml:space="preserve"> </w:t>
            </w:r>
            <w:proofErr w:type="spellStart"/>
            <w:r w:rsidRPr="00334039">
              <w:rPr>
                <w:sz w:val="24"/>
                <w:szCs w:val="24"/>
              </w:rPr>
              <w:t>данных</w:t>
            </w:r>
            <w:proofErr w:type="spellEnd"/>
            <w:r w:rsidRPr="003340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участников</w:t>
            </w:r>
            <w:r w:rsidRPr="00334039">
              <w:rPr>
                <w:sz w:val="24"/>
                <w:szCs w:val="24"/>
              </w:rPr>
              <w:t xml:space="preserve"> в CIS</w:t>
            </w:r>
          </w:p>
        </w:tc>
      </w:tr>
      <w:tr w:rsidR="009D1D99" w:rsidRPr="0067474D" w:rsidTr="006457BA">
        <w:trPr>
          <w:trHeight w:val="561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67474D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11.30-13.3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BC2485" w:rsidRDefault="00BC2485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Жеребьевка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 xml:space="preserve"> – распределение конкурсных рабочих мест</w:t>
            </w:r>
          </w:p>
        </w:tc>
      </w:tr>
      <w:tr w:rsidR="009D1D99" w:rsidRPr="0067474D" w:rsidTr="00E62B0E">
        <w:trPr>
          <w:trHeight w:val="377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67474D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13.30-15.3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67474D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Инструктаж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по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ТБ и ОТ.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Знакомство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с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оборудованием</w:t>
            </w:r>
            <w:proofErr w:type="spellEnd"/>
            <w:r>
              <w:rPr>
                <w:rFonts w:eastAsia="Yu Mincho"/>
                <w:sz w:val="24"/>
                <w:szCs w:val="24"/>
                <w:lang w:val="ru-RU" w:eastAsia="ja-JP"/>
              </w:rPr>
              <w:t>. Выполнение тестового модуля</w:t>
            </w:r>
          </w:p>
        </w:tc>
      </w:tr>
      <w:tr w:rsidR="009D1D99" w:rsidRPr="0067474D" w:rsidTr="00E62B0E">
        <w:trPr>
          <w:trHeight w:val="423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67474D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15.30–16.3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67474D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Обед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 xml:space="preserve"> </w:t>
            </w:r>
          </w:p>
        </w:tc>
      </w:tr>
      <w:tr w:rsidR="009D1D99" w:rsidRPr="0067474D" w:rsidTr="00E62B0E">
        <w:trPr>
          <w:trHeight w:val="423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373DD5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16:00-17:00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373DD5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Трансфер до Церемонии торжественного открытия РЧ</w:t>
            </w:r>
          </w:p>
        </w:tc>
      </w:tr>
      <w:tr w:rsidR="009D1D99" w:rsidRPr="00992138" w:rsidTr="009D5F5A">
        <w:trPr>
          <w:trHeight w:val="558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992138" w:rsidRDefault="009D1D99" w:rsidP="004D5F8C">
            <w:pPr>
              <w:jc w:val="both"/>
              <w:rPr>
                <w:rFonts w:eastAsia="Yu Mincho"/>
                <w:sz w:val="24"/>
                <w:szCs w:val="24"/>
                <w:lang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17:00-</w:t>
            </w:r>
            <w:r>
              <w:rPr>
                <w:rFonts w:eastAsia="Yu Mincho"/>
                <w:sz w:val="24"/>
                <w:szCs w:val="24"/>
                <w:lang w:eastAsia="ja-JP"/>
              </w:rPr>
              <w:t>19</w:t>
            </w: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.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t>00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4D5F8C" w:rsidRPr="004D5F8C" w:rsidRDefault="009D1D99" w:rsidP="004D5F8C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62B0E">
              <w:rPr>
                <w:sz w:val="24"/>
                <w:szCs w:val="24"/>
              </w:rPr>
              <w:t>Церемония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торжественного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открытия</w:t>
            </w:r>
            <w:proofErr w:type="spellEnd"/>
            <w:r>
              <w:rPr>
                <w:sz w:val="24"/>
                <w:szCs w:val="24"/>
              </w:rPr>
              <w:t xml:space="preserve"> РЧ</w:t>
            </w:r>
            <w:r>
              <w:rPr>
                <w:sz w:val="24"/>
                <w:szCs w:val="24"/>
              </w:rPr>
              <w:tab/>
            </w:r>
          </w:p>
        </w:tc>
      </w:tr>
      <w:tr w:rsidR="009D1D99" w:rsidRPr="00992138" w:rsidTr="00E62B0E">
        <w:trPr>
          <w:trHeight w:val="553"/>
        </w:trPr>
        <w:tc>
          <w:tcPr>
            <w:tcW w:w="1523" w:type="dxa"/>
            <w:gridSpan w:val="2"/>
            <w:shd w:val="clear" w:color="auto" w:fill="FDE9D9" w:themeFill="accent6" w:themeFillTint="33"/>
            <w:vAlign w:val="center"/>
          </w:tcPr>
          <w:p w:rsidR="009D1D99" w:rsidRPr="00E62B0E" w:rsidRDefault="009D1D99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19:00-20:00</w:t>
            </w:r>
          </w:p>
        </w:tc>
        <w:tc>
          <w:tcPr>
            <w:tcW w:w="8542" w:type="dxa"/>
            <w:shd w:val="clear" w:color="auto" w:fill="FDE9D9" w:themeFill="accent6" w:themeFillTint="33"/>
            <w:vAlign w:val="center"/>
          </w:tcPr>
          <w:p w:rsidR="009D1D99" w:rsidRPr="00E62B0E" w:rsidRDefault="009D1D99" w:rsidP="004D5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Ужин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E62B0E">
              <w:rPr>
                <w:sz w:val="24"/>
                <w:szCs w:val="24"/>
              </w:rPr>
              <w:tab/>
            </w:r>
            <w:r w:rsidRPr="00E62B0E">
              <w:rPr>
                <w:sz w:val="24"/>
                <w:szCs w:val="24"/>
              </w:rPr>
              <w:tab/>
            </w:r>
          </w:p>
        </w:tc>
      </w:tr>
    </w:tbl>
    <w:tbl>
      <w:tblPr>
        <w:tblStyle w:val="1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87"/>
        <w:gridCol w:w="8578"/>
      </w:tblGrid>
      <w:tr w:rsidR="00992138" w:rsidRPr="00992138" w:rsidTr="006457BA">
        <w:trPr>
          <w:trHeight w:val="640"/>
        </w:trPr>
        <w:tc>
          <w:tcPr>
            <w:tcW w:w="10065" w:type="dxa"/>
            <w:gridSpan w:val="2"/>
            <w:shd w:val="clear" w:color="auto" w:fill="D99594" w:themeFill="accent2" w:themeFillTint="99"/>
            <w:vAlign w:val="center"/>
          </w:tcPr>
          <w:p w:rsidR="00992138" w:rsidRPr="00AA4630" w:rsidRDefault="00992138" w:rsidP="00AA4630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День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С</w:t>
            </w:r>
            <w:r w:rsidR="003255DB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</w:t>
            </w:r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1 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br/>
            </w:r>
            <w:r w:rsidR="00A53E90">
              <w:rPr>
                <w:rFonts w:eastAsia="Yu Mincho"/>
                <w:b/>
                <w:sz w:val="24"/>
                <w:szCs w:val="24"/>
                <w:lang w:val="ru-RU" w:eastAsia="ja-JP"/>
              </w:rPr>
              <w:t>Среда</w:t>
            </w:r>
            <w:r w:rsidR="00300916">
              <w:rPr>
                <w:rFonts w:eastAsia="Yu Mincho"/>
                <w:b/>
                <w:sz w:val="24"/>
                <w:szCs w:val="24"/>
                <w:lang w:eastAsia="ja-JP"/>
              </w:rPr>
              <w:t>, 1</w:t>
            </w:r>
            <w:r w:rsidR="00AA4630">
              <w:rPr>
                <w:rFonts w:eastAsia="Yu Mincho"/>
                <w:b/>
                <w:sz w:val="24"/>
                <w:szCs w:val="24"/>
                <w:lang w:val="ru-RU" w:eastAsia="ja-JP"/>
              </w:rPr>
              <w:t>6</w:t>
            </w:r>
            <w:r w:rsidR="00D159D5">
              <w:rPr>
                <w:rFonts w:eastAsia="Yu Mincho"/>
                <w:b/>
                <w:sz w:val="24"/>
                <w:szCs w:val="24"/>
                <w:lang w:eastAsia="ja-JP"/>
              </w:rPr>
              <w:t>.0</w:t>
            </w:r>
            <w:r w:rsidR="00D159D5">
              <w:rPr>
                <w:rFonts w:eastAsia="Yu Mincho"/>
                <w:b/>
                <w:sz w:val="24"/>
                <w:szCs w:val="24"/>
                <w:lang w:val="ru-RU" w:eastAsia="ja-JP"/>
              </w:rPr>
              <w:t>2</w:t>
            </w:r>
            <w:r w:rsidR="00A53E90">
              <w:rPr>
                <w:rFonts w:eastAsia="Yu Mincho"/>
                <w:b/>
                <w:sz w:val="24"/>
                <w:szCs w:val="24"/>
                <w:lang w:eastAsia="ja-JP"/>
              </w:rPr>
              <w:t>.202</w:t>
            </w:r>
            <w:r w:rsidR="00AA4630">
              <w:rPr>
                <w:rFonts w:eastAsia="Yu Mincho"/>
                <w:b/>
                <w:sz w:val="24"/>
                <w:szCs w:val="24"/>
                <w:lang w:val="ru-RU" w:eastAsia="ja-JP"/>
              </w:rPr>
              <w:t>2</w:t>
            </w:r>
          </w:p>
        </w:tc>
      </w:tr>
      <w:tr w:rsidR="004838B5" w:rsidRPr="00992138" w:rsidTr="006457BA">
        <w:trPr>
          <w:trHeight w:val="20"/>
        </w:trPr>
        <w:tc>
          <w:tcPr>
            <w:tcW w:w="1487" w:type="dxa"/>
            <w:shd w:val="clear" w:color="auto" w:fill="CCCCCC"/>
            <w:vAlign w:val="center"/>
          </w:tcPr>
          <w:p w:rsidR="004838B5" w:rsidRPr="00992138" w:rsidRDefault="004838B5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Время</w:t>
            </w:r>
            <w:proofErr w:type="spellEnd"/>
          </w:p>
        </w:tc>
        <w:tc>
          <w:tcPr>
            <w:tcW w:w="8578" w:type="dxa"/>
            <w:shd w:val="clear" w:color="auto" w:fill="CCCCCC"/>
            <w:vAlign w:val="center"/>
          </w:tcPr>
          <w:p w:rsidR="004838B5" w:rsidRPr="00992138" w:rsidRDefault="004838B5" w:rsidP="004A0B94">
            <w:pPr>
              <w:jc w:val="center"/>
              <w:rPr>
                <w:rFonts w:eastAsia="Yu Mincho"/>
                <w:b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Мероприятие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F344A" w:rsidRPr="0067474D" w:rsidTr="006457BA">
        <w:trPr>
          <w:trHeight w:val="2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C5543C" w:rsidRDefault="00DC0482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8</w:t>
            </w:r>
            <w:r w:rsidR="003F344A">
              <w:rPr>
                <w:rFonts w:eastAsia="Yu Mincho"/>
                <w:sz w:val="24"/>
                <w:szCs w:val="24"/>
                <w:lang w:val="ru-RU" w:eastAsia="ja-JP"/>
              </w:rPr>
              <w:t>:00-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8</w:t>
            </w:r>
            <w:r w:rsidR="003F344A">
              <w:rPr>
                <w:rFonts w:eastAsia="Yu Mincho"/>
                <w:sz w:val="24"/>
                <w:szCs w:val="24"/>
                <w:lang w:val="ru-RU" w:eastAsia="ja-JP"/>
              </w:rPr>
              <w:t>:30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C5543C" w:rsidRDefault="003F344A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 xml:space="preserve">Завтрак </w:t>
            </w:r>
          </w:p>
        </w:tc>
      </w:tr>
      <w:tr w:rsidR="003F344A" w:rsidRPr="0067474D" w:rsidTr="006457BA">
        <w:trPr>
          <w:trHeight w:val="2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C5543C" w:rsidRDefault="00DC0482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9</w:t>
            </w:r>
            <w:r w:rsidR="003F344A">
              <w:rPr>
                <w:rFonts w:eastAsia="Yu Mincho"/>
                <w:sz w:val="24"/>
                <w:szCs w:val="24"/>
                <w:lang w:val="ru-RU" w:eastAsia="ja-JP"/>
              </w:rPr>
              <w:t>:00-1</w:t>
            </w:r>
            <w:r w:rsidR="00BC2485">
              <w:rPr>
                <w:rFonts w:eastAsia="Yu Mincho"/>
                <w:sz w:val="24"/>
                <w:szCs w:val="24"/>
                <w:lang w:val="ru-RU" w:eastAsia="ja-JP"/>
              </w:rPr>
              <w:t>2</w:t>
            </w:r>
            <w:r w:rsidR="003F344A">
              <w:rPr>
                <w:rFonts w:eastAsia="Yu Mincho"/>
                <w:sz w:val="24"/>
                <w:szCs w:val="24"/>
                <w:lang w:val="ru-RU" w:eastAsia="ja-JP"/>
              </w:rPr>
              <w:t>:00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BC2485" w:rsidRDefault="00BC2485" w:rsidP="004D5F8C">
            <w:pPr>
              <w:jc w:val="both"/>
              <w:rPr>
                <w:rFonts w:eastAsia="Yu Mincho"/>
                <w:sz w:val="24"/>
                <w:szCs w:val="24"/>
                <w:lang w:val="en-US" w:eastAsia="ja-JP"/>
              </w:rPr>
            </w:pPr>
            <w:r w:rsidRPr="00BC2485">
              <w:rPr>
                <w:sz w:val="24"/>
                <w:szCs w:val="24"/>
                <w:lang w:val="ru-RU" w:eastAsia="ru-RU"/>
              </w:rPr>
              <w:t>Выполнение конкурсного задания участниками чемпионата по модулю</w:t>
            </w:r>
            <w:proofErr w:type="gramStart"/>
            <w:r w:rsidRPr="00BC2485">
              <w:rPr>
                <w:sz w:val="24"/>
                <w:szCs w:val="24"/>
                <w:lang w:val="ru-RU" w:eastAsia="ru-RU"/>
              </w:rPr>
              <w:t xml:space="preserve"> А</w:t>
            </w:r>
            <w:proofErr w:type="gramEnd"/>
          </w:p>
        </w:tc>
      </w:tr>
      <w:tr w:rsidR="003F344A" w:rsidRPr="0067474D" w:rsidTr="006457BA">
        <w:trPr>
          <w:trHeight w:val="2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3C48D0" w:rsidRDefault="003F344A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</w:t>
            </w:r>
            <w:r w:rsidR="00BC2485">
              <w:rPr>
                <w:rFonts w:eastAsia="Yu Mincho"/>
                <w:sz w:val="24"/>
                <w:szCs w:val="24"/>
                <w:lang w:val="ru-RU" w:eastAsia="ja-JP"/>
              </w:rPr>
              <w:t>2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.00-1</w:t>
            </w:r>
            <w:r w:rsidR="00DC0482">
              <w:rPr>
                <w:rFonts w:eastAsia="Yu Mincho"/>
                <w:sz w:val="24"/>
                <w:szCs w:val="24"/>
                <w:lang w:val="ru-RU" w:eastAsia="ja-JP"/>
              </w:rPr>
              <w:t>3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</w:t>
            </w:r>
            <w:r w:rsidR="00BC2485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3C48D0" w:rsidRDefault="003F344A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Обед</w:t>
            </w:r>
          </w:p>
        </w:tc>
      </w:tr>
      <w:tr w:rsidR="003F344A" w:rsidRPr="0067474D" w:rsidTr="006457BA">
        <w:trPr>
          <w:trHeight w:val="2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3C48D0" w:rsidRDefault="003F344A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13.</w:t>
            </w:r>
            <w:r w:rsidR="00BC2485"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0-1</w:t>
            </w:r>
            <w:r w:rsidR="00BC2485">
              <w:rPr>
                <w:rFonts w:eastAsia="Yu Mincho"/>
                <w:sz w:val="24"/>
                <w:szCs w:val="24"/>
                <w:lang w:val="ru-RU" w:eastAsia="ja-JP"/>
              </w:rPr>
              <w:t>5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</w:t>
            </w:r>
            <w:r>
              <w:rPr>
                <w:rFonts w:eastAsia="Yu Mincho"/>
                <w:sz w:val="24"/>
                <w:szCs w:val="24"/>
                <w:lang w:val="en-US" w:eastAsia="ja-JP"/>
              </w:rPr>
              <w:t>0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6753D" w:rsidRPr="00DA2305" w:rsidRDefault="00BC2485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 w:rsidRPr="00BC2485">
              <w:rPr>
                <w:sz w:val="24"/>
                <w:szCs w:val="24"/>
                <w:lang w:val="ru-RU" w:eastAsia="ru-RU"/>
              </w:rPr>
              <w:t xml:space="preserve">Выполнение конкурсного задания участниками чемпионата по модулю </w:t>
            </w:r>
            <w:r w:rsidR="003F344A">
              <w:rPr>
                <w:rFonts w:eastAsia="Yu Mincho"/>
                <w:sz w:val="24"/>
                <w:szCs w:val="24"/>
                <w:lang w:val="en-US" w:eastAsia="ja-JP"/>
              </w:rPr>
              <w:t>B</w:t>
            </w:r>
          </w:p>
        </w:tc>
      </w:tr>
      <w:tr w:rsidR="003F344A" w:rsidRPr="0067474D" w:rsidTr="006457BA">
        <w:trPr>
          <w:trHeight w:val="2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3C48D0" w:rsidRDefault="003F344A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</w:t>
            </w:r>
            <w:r w:rsidR="0036753D">
              <w:rPr>
                <w:rFonts w:eastAsia="Yu Mincho"/>
                <w:sz w:val="24"/>
                <w:szCs w:val="24"/>
                <w:lang w:val="ru-RU" w:eastAsia="ja-JP"/>
              </w:rPr>
              <w:t>5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.00-1</w:t>
            </w:r>
            <w:r w:rsidR="0036753D">
              <w:rPr>
                <w:rFonts w:eastAsia="Yu Mincho"/>
                <w:sz w:val="24"/>
                <w:szCs w:val="24"/>
                <w:lang w:val="ru-RU" w:eastAsia="ja-JP"/>
              </w:rPr>
              <w:t>7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3C48D0" w:rsidRDefault="003B07BF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Работа экспертов</w:t>
            </w:r>
            <w:r w:rsidR="0036753D">
              <w:rPr>
                <w:rFonts w:eastAsia="Yu Mincho"/>
                <w:sz w:val="24"/>
                <w:szCs w:val="24"/>
                <w:lang w:val="ru-RU" w:eastAsia="ja-JP"/>
              </w:rPr>
              <w:t xml:space="preserve"> </w:t>
            </w:r>
            <w:r w:rsidRPr="003B07BF">
              <w:rPr>
                <w:sz w:val="24"/>
                <w:szCs w:val="24"/>
              </w:rPr>
              <w:t xml:space="preserve">– </w:t>
            </w:r>
            <w:proofErr w:type="spellStart"/>
            <w:r w:rsidRPr="003B07BF">
              <w:rPr>
                <w:sz w:val="24"/>
                <w:szCs w:val="24"/>
              </w:rPr>
              <w:t>подведение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итогов</w:t>
            </w:r>
            <w:proofErr w:type="spellEnd"/>
          </w:p>
        </w:tc>
      </w:tr>
      <w:tr w:rsidR="003F344A" w:rsidRPr="0067474D" w:rsidTr="006457BA">
        <w:trPr>
          <w:trHeight w:val="2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4A0B94" w:rsidRDefault="0036753D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lastRenderedPageBreak/>
              <w:t>17</w:t>
            </w:r>
            <w:r w:rsidR="003F344A">
              <w:rPr>
                <w:rFonts w:eastAsia="Yu Mincho"/>
                <w:sz w:val="24"/>
                <w:szCs w:val="24"/>
                <w:lang w:val="ru-RU" w:eastAsia="ja-JP"/>
              </w:rPr>
              <w:t xml:space="preserve">.00– 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18</w:t>
            </w:r>
            <w:r w:rsidR="003F344A">
              <w:rPr>
                <w:rFonts w:eastAsia="Yu Mincho"/>
                <w:sz w:val="24"/>
                <w:szCs w:val="24"/>
                <w:lang w:val="ru-RU" w:eastAsia="ja-JP"/>
              </w:rPr>
              <w:t>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4A0B94" w:rsidRDefault="0036753D" w:rsidP="004D5F8C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Ужин</w:t>
            </w:r>
          </w:p>
        </w:tc>
      </w:tr>
    </w:tbl>
    <w:tbl>
      <w:tblPr>
        <w:tblStyle w:val="2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87"/>
        <w:gridCol w:w="8578"/>
      </w:tblGrid>
      <w:tr w:rsidR="00992138" w:rsidRPr="00992138" w:rsidTr="009D5F5A">
        <w:trPr>
          <w:trHeight w:val="588"/>
        </w:trPr>
        <w:tc>
          <w:tcPr>
            <w:tcW w:w="10065" w:type="dxa"/>
            <w:gridSpan w:val="2"/>
            <w:shd w:val="clear" w:color="auto" w:fill="D99594" w:themeFill="accent2" w:themeFillTint="99"/>
            <w:vAlign w:val="center"/>
          </w:tcPr>
          <w:p w:rsidR="00992138" w:rsidRPr="00D159D5" w:rsidRDefault="00992138" w:rsidP="00C52D66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День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С</w:t>
            </w:r>
            <w:r w:rsidR="003255DB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</w:t>
            </w:r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2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br/>
            </w:r>
            <w:r w:rsidR="00A53E90">
              <w:rPr>
                <w:rFonts w:eastAsia="Yu Mincho"/>
                <w:b/>
                <w:sz w:val="24"/>
                <w:szCs w:val="24"/>
                <w:lang w:val="ru-RU" w:eastAsia="ja-JP"/>
              </w:rPr>
              <w:t>Четверг</w:t>
            </w:r>
            <w:r w:rsidR="00D159D5">
              <w:rPr>
                <w:rFonts w:eastAsia="Yu Mincho"/>
                <w:b/>
                <w:sz w:val="24"/>
                <w:szCs w:val="24"/>
                <w:lang w:eastAsia="ja-JP"/>
              </w:rPr>
              <w:t xml:space="preserve">, </w:t>
            </w:r>
            <w:r w:rsidR="00300916">
              <w:rPr>
                <w:rFonts w:eastAsia="Yu Mincho"/>
                <w:b/>
                <w:sz w:val="24"/>
                <w:szCs w:val="24"/>
                <w:lang w:val="ru-RU" w:eastAsia="ja-JP"/>
              </w:rPr>
              <w:t>1</w:t>
            </w:r>
            <w:r w:rsidR="00DC0482">
              <w:rPr>
                <w:rFonts w:eastAsia="Yu Mincho"/>
                <w:b/>
                <w:sz w:val="24"/>
                <w:szCs w:val="24"/>
                <w:lang w:val="ru-RU" w:eastAsia="ja-JP"/>
              </w:rPr>
              <w:t>7</w:t>
            </w:r>
            <w:r w:rsidR="00D159D5">
              <w:rPr>
                <w:rFonts w:eastAsia="Yu Mincho"/>
                <w:b/>
                <w:sz w:val="24"/>
                <w:szCs w:val="24"/>
                <w:lang w:eastAsia="ja-JP"/>
              </w:rPr>
              <w:t>.</w:t>
            </w:r>
            <w:r w:rsidR="00D159D5">
              <w:rPr>
                <w:rFonts w:eastAsia="Yu Mincho"/>
                <w:b/>
                <w:sz w:val="24"/>
                <w:szCs w:val="24"/>
                <w:lang w:val="ru-RU" w:eastAsia="ja-JP"/>
              </w:rPr>
              <w:t>0</w:t>
            </w:r>
            <w:r w:rsidR="00A53E90">
              <w:rPr>
                <w:rFonts w:eastAsia="Yu Mincho"/>
                <w:b/>
                <w:sz w:val="24"/>
                <w:szCs w:val="24"/>
                <w:lang w:eastAsia="ja-JP"/>
              </w:rPr>
              <w:t>2.202</w:t>
            </w:r>
            <w:r w:rsidR="00C52D66">
              <w:rPr>
                <w:rFonts w:eastAsia="Yu Mincho"/>
                <w:b/>
                <w:sz w:val="24"/>
                <w:szCs w:val="24"/>
                <w:lang w:eastAsia="ja-JP"/>
              </w:rPr>
              <w:t>2</w:t>
            </w:r>
          </w:p>
        </w:tc>
      </w:tr>
      <w:tr w:rsidR="004838B5" w:rsidRPr="00992138" w:rsidTr="009D5F5A">
        <w:trPr>
          <w:trHeight w:val="273"/>
        </w:trPr>
        <w:tc>
          <w:tcPr>
            <w:tcW w:w="1487" w:type="dxa"/>
            <w:shd w:val="clear" w:color="auto" w:fill="CCCCCC"/>
            <w:vAlign w:val="center"/>
          </w:tcPr>
          <w:p w:rsidR="004838B5" w:rsidRPr="00992138" w:rsidRDefault="004838B5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Время</w:t>
            </w:r>
            <w:proofErr w:type="spellEnd"/>
          </w:p>
        </w:tc>
        <w:tc>
          <w:tcPr>
            <w:tcW w:w="8578" w:type="dxa"/>
            <w:shd w:val="clear" w:color="auto" w:fill="CCCCCC"/>
            <w:vAlign w:val="center"/>
          </w:tcPr>
          <w:p w:rsidR="004838B5" w:rsidRPr="00992138" w:rsidRDefault="004838B5" w:rsidP="004A0B94">
            <w:pPr>
              <w:jc w:val="center"/>
              <w:rPr>
                <w:rFonts w:eastAsia="Yu Mincho"/>
                <w:b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Мероприятие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B07BF" w:rsidRPr="00992138" w:rsidTr="009E1540">
        <w:trPr>
          <w:trHeight w:val="379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B07BF" w:rsidRPr="00C5543C" w:rsidRDefault="003B07BF" w:rsidP="000653EB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8:00-8:30</w:t>
            </w:r>
          </w:p>
        </w:tc>
        <w:tc>
          <w:tcPr>
            <w:tcW w:w="8578" w:type="dxa"/>
            <w:shd w:val="clear" w:color="auto" w:fill="FDE9D9" w:themeFill="accent6" w:themeFillTint="33"/>
          </w:tcPr>
          <w:p w:rsidR="003B07BF" w:rsidRPr="003B07BF" w:rsidRDefault="003B07BF" w:rsidP="00BE04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</w:t>
            </w:r>
          </w:p>
        </w:tc>
      </w:tr>
      <w:tr w:rsidR="003B07BF" w:rsidRPr="00992138" w:rsidTr="009E1540">
        <w:trPr>
          <w:trHeight w:val="379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B07BF" w:rsidRPr="003C48D0" w:rsidRDefault="003B07BF" w:rsidP="003B07BF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9.00-12.00</w:t>
            </w:r>
          </w:p>
        </w:tc>
        <w:tc>
          <w:tcPr>
            <w:tcW w:w="8578" w:type="dxa"/>
            <w:shd w:val="clear" w:color="auto" w:fill="FDE9D9" w:themeFill="accent6" w:themeFillTint="33"/>
          </w:tcPr>
          <w:p w:rsidR="003B07BF" w:rsidRPr="003B07BF" w:rsidRDefault="003B07BF" w:rsidP="00BE0438">
            <w:pPr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Выполнение конкурсного задания участниками чемпионата по модулю С</w:t>
            </w:r>
          </w:p>
        </w:tc>
      </w:tr>
      <w:tr w:rsidR="003B07BF" w:rsidRPr="00992138" w:rsidTr="009E1540">
        <w:trPr>
          <w:trHeight w:val="379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B07BF" w:rsidRPr="00C5543C" w:rsidRDefault="003B07BF" w:rsidP="003B07BF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12:00-13:00</w:t>
            </w:r>
          </w:p>
        </w:tc>
        <w:tc>
          <w:tcPr>
            <w:tcW w:w="8578" w:type="dxa"/>
            <w:shd w:val="clear" w:color="auto" w:fill="FDE9D9" w:themeFill="accent6" w:themeFillTint="33"/>
          </w:tcPr>
          <w:p w:rsidR="003B07BF" w:rsidRPr="003B07BF" w:rsidRDefault="003B07BF" w:rsidP="00BE04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sz w:val="24"/>
                <w:szCs w:val="24"/>
              </w:rPr>
              <w:t>бед</w:t>
            </w:r>
            <w:proofErr w:type="spellEnd"/>
          </w:p>
        </w:tc>
      </w:tr>
      <w:tr w:rsidR="003B07BF" w:rsidRPr="00992138" w:rsidTr="009E1540">
        <w:trPr>
          <w:trHeight w:val="379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B07BF" w:rsidRPr="003C48D0" w:rsidRDefault="003B07BF" w:rsidP="003B07BF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13.00-15.00</w:t>
            </w:r>
          </w:p>
        </w:tc>
        <w:tc>
          <w:tcPr>
            <w:tcW w:w="8578" w:type="dxa"/>
            <w:shd w:val="clear" w:color="auto" w:fill="FDE9D9" w:themeFill="accent6" w:themeFillTint="33"/>
          </w:tcPr>
          <w:p w:rsidR="003B07BF" w:rsidRPr="003B07BF" w:rsidRDefault="003B07BF" w:rsidP="00BE0438">
            <w:pPr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Выполнение конкурсного задания участниками чемпионата по модулю D</w:t>
            </w:r>
          </w:p>
        </w:tc>
      </w:tr>
      <w:tr w:rsidR="003B07BF" w:rsidRPr="0067474D" w:rsidTr="009E1540">
        <w:trPr>
          <w:trHeight w:val="379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B07BF" w:rsidRPr="003C48D0" w:rsidRDefault="003B07BF" w:rsidP="003B07BF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15.00-17.</w:t>
            </w:r>
            <w:r>
              <w:rPr>
                <w:rFonts w:eastAsia="Yu Mincho"/>
                <w:sz w:val="24"/>
                <w:szCs w:val="24"/>
                <w:lang w:val="en-US" w:eastAsia="ja-JP"/>
              </w:rPr>
              <w:t>0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0</w:t>
            </w:r>
          </w:p>
        </w:tc>
        <w:tc>
          <w:tcPr>
            <w:tcW w:w="8578" w:type="dxa"/>
            <w:shd w:val="clear" w:color="auto" w:fill="FDE9D9" w:themeFill="accent6" w:themeFillTint="33"/>
          </w:tcPr>
          <w:p w:rsidR="003B07BF" w:rsidRPr="003B07BF" w:rsidRDefault="003B07BF" w:rsidP="00BE0438">
            <w:pPr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Работа экспертов – подведение итогов</w:t>
            </w:r>
          </w:p>
        </w:tc>
      </w:tr>
      <w:tr w:rsidR="003B07BF" w:rsidRPr="0067474D" w:rsidTr="009E1540">
        <w:trPr>
          <w:trHeight w:val="379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B07BF" w:rsidRPr="004A0B94" w:rsidRDefault="003B07BF" w:rsidP="003B07BF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17.00– 18.00</w:t>
            </w:r>
          </w:p>
        </w:tc>
        <w:tc>
          <w:tcPr>
            <w:tcW w:w="8578" w:type="dxa"/>
            <w:shd w:val="clear" w:color="auto" w:fill="FDE9D9" w:themeFill="accent6" w:themeFillTint="33"/>
          </w:tcPr>
          <w:p w:rsidR="003B07BF" w:rsidRPr="003B07BF" w:rsidRDefault="003B07BF" w:rsidP="00BE043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Ужин </w:t>
            </w:r>
          </w:p>
        </w:tc>
      </w:tr>
      <w:tr w:rsidR="003F344A" w:rsidRPr="00992138" w:rsidTr="009D5F5A">
        <w:trPr>
          <w:trHeight w:val="588"/>
        </w:trPr>
        <w:tc>
          <w:tcPr>
            <w:tcW w:w="10065" w:type="dxa"/>
            <w:gridSpan w:val="2"/>
            <w:shd w:val="clear" w:color="auto" w:fill="D99594" w:themeFill="accent2" w:themeFillTint="99"/>
            <w:vAlign w:val="center"/>
          </w:tcPr>
          <w:p w:rsidR="003F344A" w:rsidRPr="00D159D5" w:rsidRDefault="003F344A" w:rsidP="00C52D66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День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С3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br/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Пятница</w:t>
            </w:r>
            <w:r>
              <w:rPr>
                <w:rFonts w:eastAsia="Yu Mincho"/>
                <w:b/>
                <w:sz w:val="24"/>
                <w:szCs w:val="24"/>
                <w:lang w:eastAsia="ja-JP"/>
              </w:rPr>
              <w:t xml:space="preserve">, 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1</w:t>
            </w:r>
            <w:r w:rsidR="00DC0482">
              <w:rPr>
                <w:rFonts w:eastAsia="Yu Mincho"/>
                <w:b/>
                <w:sz w:val="24"/>
                <w:szCs w:val="24"/>
                <w:lang w:val="ru-RU" w:eastAsia="ja-JP"/>
              </w:rPr>
              <w:t>8</w:t>
            </w:r>
            <w:r>
              <w:rPr>
                <w:rFonts w:eastAsia="Yu Mincho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0</w:t>
            </w:r>
            <w:r>
              <w:rPr>
                <w:rFonts w:eastAsia="Yu Mincho"/>
                <w:b/>
                <w:sz w:val="24"/>
                <w:szCs w:val="24"/>
                <w:lang w:eastAsia="ja-JP"/>
              </w:rPr>
              <w:t>2.202</w:t>
            </w:r>
            <w:r w:rsidR="00C52D66">
              <w:rPr>
                <w:rFonts w:eastAsia="Yu Mincho"/>
                <w:b/>
                <w:sz w:val="24"/>
                <w:szCs w:val="24"/>
                <w:lang w:eastAsia="ja-JP"/>
              </w:rPr>
              <w:t>2</w:t>
            </w:r>
          </w:p>
        </w:tc>
      </w:tr>
      <w:tr w:rsidR="003F344A" w:rsidRPr="00992138" w:rsidTr="009D5F5A">
        <w:trPr>
          <w:trHeight w:val="588"/>
        </w:trPr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3F344A" w:rsidRPr="00992138" w:rsidRDefault="003F344A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Время</w:t>
            </w:r>
            <w:proofErr w:type="spellEnd"/>
          </w:p>
        </w:tc>
        <w:tc>
          <w:tcPr>
            <w:tcW w:w="8578" w:type="dxa"/>
            <w:shd w:val="clear" w:color="auto" w:fill="BFBFBF" w:themeFill="background1" w:themeFillShade="BF"/>
            <w:vAlign w:val="center"/>
          </w:tcPr>
          <w:p w:rsidR="003F344A" w:rsidRPr="00992138" w:rsidRDefault="003F344A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Мероприятие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 </w:t>
            </w:r>
          </w:p>
        </w:tc>
      </w:tr>
      <w:tr w:rsidR="003B07BF" w:rsidRPr="00992138" w:rsidTr="00BB22C0">
        <w:trPr>
          <w:trHeight w:val="427"/>
        </w:trPr>
        <w:tc>
          <w:tcPr>
            <w:tcW w:w="1487" w:type="dxa"/>
            <w:shd w:val="clear" w:color="auto" w:fill="FDE9D9" w:themeFill="accent6" w:themeFillTint="33"/>
          </w:tcPr>
          <w:p w:rsidR="003B07BF" w:rsidRPr="003B07BF" w:rsidRDefault="003B07BF" w:rsidP="003B07BF">
            <w:pPr>
              <w:jc w:val="center"/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8:00-8:30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B07BF" w:rsidRPr="00C5543C" w:rsidRDefault="003B07BF" w:rsidP="002C47C3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 xml:space="preserve">Завтрак </w:t>
            </w:r>
          </w:p>
        </w:tc>
      </w:tr>
      <w:tr w:rsidR="003B07BF" w:rsidRPr="00992138" w:rsidTr="00BB22C0">
        <w:trPr>
          <w:trHeight w:val="427"/>
        </w:trPr>
        <w:tc>
          <w:tcPr>
            <w:tcW w:w="1487" w:type="dxa"/>
            <w:shd w:val="clear" w:color="auto" w:fill="FDE9D9" w:themeFill="accent6" w:themeFillTint="33"/>
          </w:tcPr>
          <w:p w:rsidR="003B07BF" w:rsidRPr="003B07BF" w:rsidRDefault="003B07BF" w:rsidP="003B07BF">
            <w:pPr>
              <w:jc w:val="center"/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9.00-12.00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B07BF" w:rsidRPr="003B07BF" w:rsidRDefault="003B07BF" w:rsidP="00DC0482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3B07BF">
              <w:rPr>
                <w:sz w:val="24"/>
                <w:szCs w:val="24"/>
              </w:rPr>
              <w:t>Выполнение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конкурсного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задания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участниками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чемпионата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по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модулю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</w:t>
            </w:r>
          </w:p>
        </w:tc>
      </w:tr>
      <w:tr w:rsidR="003B07BF" w:rsidRPr="00992138" w:rsidTr="00BB22C0">
        <w:trPr>
          <w:trHeight w:val="427"/>
        </w:trPr>
        <w:tc>
          <w:tcPr>
            <w:tcW w:w="1487" w:type="dxa"/>
            <w:shd w:val="clear" w:color="auto" w:fill="FDE9D9" w:themeFill="accent6" w:themeFillTint="33"/>
          </w:tcPr>
          <w:p w:rsidR="003B07BF" w:rsidRPr="003B07BF" w:rsidRDefault="003B07BF" w:rsidP="003B07BF">
            <w:pPr>
              <w:jc w:val="center"/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12:00-13:00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B07BF" w:rsidRPr="003C48D0" w:rsidRDefault="003B07BF" w:rsidP="002C47C3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Обед</w:t>
            </w:r>
          </w:p>
        </w:tc>
      </w:tr>
      <w:tr w:rsidR="003B07BF" w:rsidRPr="00992138" w:rsidTr="00BB22C0">
        <w:trPr>
          <w:trHeight w:val="427"/>
        </w:trPr>
        <w:tc>
          <w:tcPr>
            <w:tcW w:w="1487" w:type="dxa"/>
            <w:shd w:val="clear" w:color="auto" w:fill="FDE9D9" w:themeFill="accent6" w:themeFillTint="33"/>
          </w:tcPr>
          <w:p w:rsidR="003B07BF" w:rsidRPr="003B07BF" w:rsidRDefault="003B07BF" w:rsidP="003B07BF">
            <w:pPr>
              <w:jc w:val="center"/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13.00-15.00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B07BF" w:rsidRPr="004D5F8C" w:rsidRDefault="004D5F8C" w:rsidP="002C47C3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3B07BF">
              <w:rPr>
                <w:sz w:val="24"/>
                <w:szCs w:val="24"/>
              </w:rPr>
              <w:t>Выполнение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конкурсного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задания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участниками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чемпионата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по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модулю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</w:t>
            </w:r>
          </w:p>
        </w:tc>
      </w:tr>
      <w:tr w:rsidR="003B07BF" w:rsidRPr="00992138" w:rsidTr="00BB22C0">
        <w:trPr>
          <w:trHeight w:val="427"/>
        </w:trPr>
        <w:tc>
          <w:tcPr>
            <w:tcW w:w="1487" w:type="dxa"/>
            <w:shd w:val="clear" w:color="auto" w:fill="FDE9D9" w:themeFill="accent6" w:themeFillTint="33"/>
          </w:tcPr>
          <w:p w:rsidR="003B07BF" w:rsidRPr="003B07BF" w:rsidRDefault="003B07BF" w:rsidP="004D5F8C">
            <w:pPr>
              <w:jc w:val="center"/>
              <w:rPr>
                <w:sz w:val="24"/>
                <w:szCs w:val="24"/>
              </w:rPr>
            </w:pPr>
            <w:r w:rsidRPr="003B07BF">
              <w:rPr>
                <w:sz w:val="24"/>
                <w:szCs w:val="24"/>
              </w:rPr>
              <w:t>15.00-1</w:t>
            </w:r>
            <w:r w:rsidR="004D5F8C">
              <w:rPr>
                <w:sz w:val="24"/>
                <w:szCs w:val="24"/>
                <w:lang w:val="ru-RU"/>
              </w:rPr>
              <w:t>8</w:t>
            </w:r>
            <w:r w:rsidRPr="003B07BF">
              <w:rPr>
                <w:sz w:val="24"/>
                <w:szCs w:val="24"/>
              </w:rPr>
              <w:t>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B07BF" w:rsidRPr="003C48D0" w:rsidRDefault="004D5F8C" w:rsidP="002C47C3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3B07BF">
              <w:rPr>
                <w:sz w:val="24"/>
                <w:szCs w:val="24"/>
              </w:rPr>
              <w:t>Работа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экспертов</w:t>
            </w:r>
            <w:proofErr w:type="spellEnd"/>
            <w:r w:rsidRPr="003B07BF">
              <w:rPr>
                <w:sz w:val="24"/>
                <w:szCs w:val="24"/>
              </w:rPr>
              <w:t xml:space="preserve"> – </w:t>
            </w:r>
            <w:proofErr w:type="spellStart"/>
            <w:r w:rsidRPr="003B07BF">
              <w:rPr>
                <w:sz w:val="24"/>
                <w:szCs w:val="24"/>
              </w:rPr>
              <w:t>подведение</w:t>
            </w:r>
            <w:proofErr w:type="spellEnd"/>
            <w:r w:rsidRPr="003B07BF">
              <w:rPr>
                <w:sz w:val="24"/>
                <w:szCs w:val="24"/>
              </w:rPr>
              <w:t xml:space="preserve"> </w:t>
            </w:r>
            <w:proofErr w:type="spellStart"/>
            <w:r w:rsidRPr="003B07BF">
              <w:rPr>
                <w:sz w:val="24"/>
                <w:szCs w:val="24"/>
              </w:rPr>
              <w:t>итогов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Внесение оценок в </w:t>
            </w:r>
            <w:r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, блокировка оценок, подписание протоколов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 Уборка площадки</w:t>
            </w:r>
          </w:p>
        </w:tc>
      </w:tr>
      <w:tr w:rsidR="003F344A" w:rsidRPr="0067474D" w:rsidTr="008F548D">
        <w:trPr>
          <w:trHeight w:val="360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3C48D0" w:rsidRDefault="003F344A" w:rsidP="00DA2305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18.00-19.00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3C48D0" w:rsidRDefault="003F344A" w:rsidP="00DA2305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Ужин</w:t>
            </w:r>
          </w:p>
        </w:tc>
      </w:tr>
      <w:tr w:rsidR="003F344A" w:rsidRPr="00992138" w:rsidTr="009D5F5A">
        <w:trPr>
          <w:trHeight w:val="588"/>
        </w:trPr>
        <w:tc>
          <w:tcPr>
            <w:tcW w:w="10065" w:type="dxa"/>
            <w:gridSpan w:val="2"/>
            <w:shd w:val="clear" w:color="auto" w:fill="D99594" w:themeFill="accent2" w:themeFillTint="99"/>
            <w:vAlign w:val="center"/>
          </w:tcPr>
          <w:p w:rsidR="003F344A" w:rsidRPr="00D159D5" w:rsidRDefault="003F344A" w:rsidP="00C52D66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День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С+1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br/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Суббота</w:t>
            </w:r>
            <w:r>
              <w:rPr>
                <w:rFonts w:eastAsia="Yu Mincho"/>
                <w:b/>
                <w:sz w:val="24"/>
                <w:szCs w:val="24"/>
                <w:lang w:eastAsia="ja-JP"/>
              </w:rPr>
              <w:t xml:space="preserve">, </w:t>
            </w:r>
            <w:r w:rsidR="00C52D66">
              <w:rPr>
                <w:rFonts w:eastAsia="Yu Mincho"/>
                <w:b/>
                <w:sz w:val="24"/>
                <w:szCs w:val="24"/>
                <w:lang w:eastAsia="ja-JP"/>
              </w:rPr>
              <w:t>19</w:t>
            </w:r>
            <w:r>
              <w:rPr>
                <w:rFonts w:eastAsia="Yu Mincho"/>
                <w:b/>
                <w:sz w:val="24"/>
                <w:szCs w:val="24"/>
                <w:lang w:eastAsia="ja-JP"/>
              </w:rPr>
              <w:t>.</w:t>
            </w:r>
            <w:r>
              <w:rPr>
                <w:rFonts w:eastAsia="Yu Mincho"/>
                <w:b/>
                <w:sz w:val="24"/>
                <w:szCs w:val="24"/>
                <w:lang w:val="ru-RU" w:eastAsia="ja-JP"/>
              </w:rPr>
              <w:t>02</w:t>
            </w:r>
            <w:r>
              <w:rPr>
                <w:rFonts w:eastAsia="Yu Mincho"/>
                <w:b/>
                <w:sz w:val="24"/>
                <w:szCs w:val="24"/>
                <w:lang w:eastAsia="ja-JP"/>
              </w:rPr>
              <w:t>.202</w:t>
            </w:r>
            <w:r w:rsidR="00C52D66">
              <w:rPr>
                <w:rFonts w:eastAsia="Yu Mincho"/>
                <w:b/>
                <w:sz w:val="24"/>
                <w:szCs w:val="24"/>
                <w:lang w:eastAsia="ja-JP"/>
              </w:rPr>
              <w:t>2</w:t>
            </w:r>
          </w:p>
        </w:tc>
      </w:tr>
      <w:tr w:rsidR="003F344A" w:rsidRPr="00992138" w:rsidTr="009D5F5A">
        <w:trPr>
          <w:trHeight w:val="588"/>
        </w:trPr>
        <w:tc>
          <w:tcPr>
            <w:tcW w:w="1487" w:type="dxa"/>
            <w:shd w:val="clear" w:color="auto" w:fill="BFBFBF" w:themeFill="background1" w:themeFillShade="BF"/>
            <w:vAlign w:val="center"/>
          </w:tcPr>
          <w:p w:rsidR="003F344A" w:rsidRPr="00992138" w:rsidRDefault="003F344A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Время</w:t>
            </w:r>
            <w:proofErr w:type="spellEnd"/>
          </w:p>
        </w:tc>
        <w:tc>
          <w:tcPr>
            <w:tcW w:w="8578" w:type="dxa"/>
            <w:shd w:val="clear" w:color="auto" w:fill="BFBFBF" w:themeFill="background1" w:themeFillShade="BF"/>
            <w:vAlign w:val="center"/>
          </w:tcPr>
          <w:p w:rsidR="003F344A" w:rsidRPr="00992138" w:rsidRDefault="003F344A" w:rsidP="004A0B94">
            <w:pPr>
              <w:jc w:val="center"/>
              <w:rPr>
                <w:rFonts w:eastAsia="Yu Mincho"/>
                <w:b/>
                <w:sz w:val="24"/>
                <w:szCs w:val="24"/>
                <w:lang w:eastAsia="ja-JP"/>
              </w:rPr>
            </w:pPr>
            <w:proofErr w:type="spellStart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>Мероприятие</w:t>
            </w:r>
            <w:proofErr w:type="spellEnd"/>
            <w:r w:rsidRPr="00992138">
              <w:rPr>
                <w:rFonts w:eastAsia="Yu Mincho"/>
                <w:b/>
                <w:sz w:val="24"/>
                <w:szCs w:val="24"/>
                <w:lang w:eastAsia="ja-JP"/>
              </w:rPr>
              <w:t xml:space="preserve">  </w:t>
            </w:r>
          </w:p>
        </w:tc>
      </w:tr>
      <w:tr w:rsidR="003F344A" w:rsidRPr="00992138" w:rsidTr="008F548D">
        <w:trPr>
          <w:trHeight w:val="317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3C48D0" w:rsidRDefault="003F344A" w:rsidP="004A0B94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9.00-10.00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3C48D0" w:rsidRDefault="003F344A" w:rsidP="004A0B94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Завтрак</w:t>
            </w:r>
          </w:p>
        </w:tc>
      </w:tr>
      <w:tr w:rsidR="003F344A" w:rsidRPr="00992138" w:rsidTr="008F548D">
        <w:trPr>
          <w:trHeight w:val="425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992138" w:rsidRDefault="003F344A" w:rsidP="004A0B94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9.00-15.00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992138" w:rsidRDefault="003F344A" w:rsidP="004A0B94">
            <w:pPr>
              <w:jc w:val="both"/>
              <w:rPr>
                <w:rFonts w:eastAsia="Yu Mincho"/>
                <w:sz w:val="24"/>
                <w:szCs w:val="24"/>
                <w:lang w:eastAsia="ja-JP"/>
              </w:rPr>
            </w:pPr>
            <w:r w:rsidRPr="0067474D">
              <w:rPr>
                <w:rFonts w:eastAsia="Yu Mincho"/>
                <w:sz w:val="24"/>
                <w:szCs w:val="24"/>
                <w:lang w:val="ru-RU" w:eastAsia="ja-JP"/>
              </w:rPr>
              <w:t>Демонтаж рабочей площадки</w:t>
            </w:r>
          </w:p>
        </w:tc>
      </w:tr>
      <w:tr w:rsidR="003F344A" w:rsidRPr="00992138" w:rsidTr="008F548D">
        <w:trPr>
          <w:trHeight w:val="425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6457BA" w:rsidRDefault="003F344A" w:rsidP="004A0B94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10:00-15:00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67474D" w:rsidRDefault="003F344A" w:rsidP="004A0B94">
            <w:pPr>
              <w:jc w:val="both"/>
              <w:rPr>
                <w:rFonts w:eastAsia="Yu Mincho"/>
                <w:sz w:val="24"/>
                <w:szCs w:val="24"/>
                <w:lang w:eastAsia="ja-JP"/>
              </w:rPr>
            </w:pPr>
            <w:proofErr w:type="spellStart"/>
            <w:r w:rsidRPr="006457BA">
              <w:rPr>
                <w:rFonts w:eastAsia="Yu Mincho"/>
                <w:sz w:val="24"/>
                <w:szCs w:val="24"/>
                <w:lang w:eastAsia="ja-JP"/>
              </w:rPr>
              <w:t>Проведение</w:t>
            </w:r>
            <w:proofErr w:type="spellEnd"/>
            <w:r w:rsidRPr="006457BA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57BA">
              <w:rPr>
                <w:rFonts w:eastAsia="Yu Mincho"/>
                <w:sz w:val="24"/>
                <w:szCs w:val="24"/>
                <w:lang w:eastAsia="ja-JP"/>
              </w:rPr>
              <w:t>культурно-досуговых</w:t>
            </w:r>
            <w:proofErr w:type="spellEnd"/>
            <w:r w:rsidRPr="006457BA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457BA">
              <w:rPr>
                <w:rFonts w:eastAsia="Yu Mincho"/>
                <w:sz w:val="24"/>
                <w:szCs w:val="24"/>
                <w:lang w:eastAsia="ja-JP"/>
              </w:rPr>
              <w:t>мероприятий</w:t>
            </w:r>
            <w:proofErr w:type="spellEnd"/>
          </w:p>
        </w:tc>
      </w:tr>
      <w:tr w:rsidR="003F344A" w:rsidRPr="0067474D" w:rsidTr="009D5F5A">
        <w:trPr>
          <w:trHeight w:val="588"/>
        </w:trPr>
        <w:tc>
          <w:tcPr>
            <w:tcW w:w="1487" w:type="dxa"/>
            <w:shd w:val="clear" w:color="auto" w:fill="FDE9D9" w:themeFill="accent6" w:themeFillTint="33"/>
            <w:vAlign w:val="center"/>
          </w:tcPr>
          <w:p w:rsidR="003F344A" w:rsidRPr="00114E34" w:rsidRDefault="00C52D66" w:rsidP="00C52D66">
            <w:pPr>
              <w:jc w:val="center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14.00-1</w:t>
            </w:r>
            <w:r>
              <w:rPr>
                <w:rFonts w:eastAsia="Yu Mincho"/>
                <w:sz w:val="24"/>
                <w:szCs w:val="24"/>
                <w:lang w:val="en-US" w:eastAsia="ja-JP"/>
              </w:rPr>
              <w:t>5</w:t>
            </w:r>
            <w:r>
              <w:rPr>
                <w:rFonts w:eastAsia="Yu Mincho"/>
                <w:sz w:val="24"/>
                <w:szCs w:val="24"/>
                <w:lang w:val="ru-RU" w:eastAsia="ja-JP"/>
              </w:rPr>
              <w:t>.00</w:t>
            </w:r>
          </w:p>
        </w:tc>
        <w:tc>
          <w:tcPr>
            <w:tcW w:w="8578" w:type="dxa"/>
            <w:shd w:val="clear" w:color="auto" w:fill="FDE9D9" w:themeFill="accent6" w:themeFillTint="33"/>
            <w:vAlign w:val="center"/>
          </w:tcPr>
          <w:p w:rsidR="003F344A" w:rsidRPr="009D5F5A" w:rsidRDefault="003F344A" w:rsidP="003F344A">
            <w:pPr>
              <w:jc w:val="both"/>
              <w:rPr>
                <w:rFonts w:eastAsia="Yu Mincho"/>
                <w:sz w:val="24"/>
                <w:szCs w:val="24"/>
                <w:lang w:val="ru-RU" w:eastAsia="ja-JP"/>
              </w:rPr>
            </w:pPr>
            <w:r>
              <w:rPr>
                <w:rFonts w:eastAsia="Yu Mincho"/>
                <w:sz w:val="24"/>
                <w:szCs w:val="24"/>
                <w:lang w:val="ru-RU" w:eastAsia="ja-JP"/>
              </w:rPr>
              <w:t>Церемония закрытия</w:t>
            </w:r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r>
              <w:rPr>
                <w:rFonts w:eastAsia="Yu Mincho"/>
                <w:color w:val="000000"/>
                <w:sz w:val="24"/>
                <w:szCs w:val="24"/>
                <w:lang w:eastAsia="ru-RU"/>
              </w:rPr>
              <w:t>X</w:t>
            </w:r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>Региональн</w:t>
            </w:r>
            <w:proofErr w:type="spellEnd"/>
            <w:r>
              <w:rPr>
                <w:rFonts w:eastAsia="Yu Mincho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>открыт</w:t>
            </w:r>
            <w:proofErr w:type="spellEnd"/>
            <w:r>
              <w:rPr>
                <w:rFonts w:eastAsia="Yu Mincho"/>
                <w:color w:val="000000"/>
                <w:sz w:val="24"/>
                <w:szCs w:val="24"/>
                <w:lang w:val="ru-RU" w:eastAsia="ru-RU"/>
              </w:rPr>
              <w:t>ого</w:t>
            </w:r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>чемпионат</w:t>
            </w:r>
            <w:proofErr w:type="spellEnd"/>
            <w:r>
              <w:rPr>
                <w:rFonts w:eastAsia="Yu Mincho"/>
                <w:color w:val="000000"/>
                <w:sz w:val="24"/>
                <w:szCs w:val="24"/>
                <w:lang w:val="ru-RU" w:eastAsia="ru-RU"/>
              </w:rPr>
              <w:t>а</w:t>
            </w:r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>Молодые</w:t>
            </w:r>
            <w:proofErr w:type="spellEnd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>профессионалы</w:t>
            </w:r>
            <w:proofErr w:type="spellEnd"/>
            <w:r w:rsidRPr="00992138">
              <w:rPr>
                <w:rFonts w:eastAsia="Yu Mincho"/>
                <w:color w:val="000000"/>
                <w:sz w:val="24"/>
                <w:szCs w:val="24"/>
                <w:lang w:eastAsia="ru-RU"/>
              </w:rPr>
              <w:t>»(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WorldSkills</w:t>
            </w:r>
            <w:proofErr w:type="spellEnd"/>
            <w:r w:rsidRPr="00992138">
              <w:rPr>
                <w:rFonts w:eastAsia="Yu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992138">
              <w:rPr>
                <w:rFonts w:eastAsia="Yu Mincho"/>
                <w:sz w:val="24"/>
                <w:szCs w:val="24"/>
                <w:lang w:eastAsia="ja-JP"/>
              </w:rPr>
              <w:t>Russia</w:t>
            </w:r>
            <w:proofErr w:type="spellEnd"/>
            <w:r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>
              <w:rPr>
                <w:rFonts w:eastAsia="Yu Mincho"/>
                <w:color w:val="000000"/>
                <w:sz w:val="24"/>
                <w:szCs w:val="24"/>
                <w:lang w:eastAsia="ru-RU"/>
              </w:rPr>
              <w:t>Чувашской</w:t>
            </w:r>
            <w:proofErr w:type="spellEnd"/>
            <w:r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Yu Mincho"/>
                <w:color w:val="000000"/>
                <w:sz w:val="24"/>
                <w:szCs w:val="24"/>
                <w:lang w:eastAsia="ru-RU"/>
              </w:rPr>
              <w:t>Республике</w:t>
            </w:r>
            <w:proofErr w:type="spellEnd"/>
            <w:r>
              <w:rPr>
                <w:rFonts w:eastAsia="Yu Mincho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8271A" w:rsidRPr="0067474D" w:rsidRDefault="00F8271A" w:rsidP="00C6478D">
      <w:pPr>
        <w:rPr>
          <w:rFonts w:ascii="Times New Roman" w:hAnsi="Times New Roman" w:cs="Times New Roman"/>
          <w:sz w:val="24"/>
          <w:szCs w:val="24"/>
        </w:rPr>
      </w:pPr>
    </w:p>
    <w:sectPr w:rsidR="00F8271A" w:rsidRPr="0067474D" w:rsidSect="009921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9B" w:rsidRDefault="00C94E9B" w:rsidP="00992138">
      <w:pPr>
        <w:spacing w:after="0" w:line="240" w:lineRule="auto"/>
      </w:pPr>
      <w:r>
        <w:separator/>
      </w:r>
    </w:p>
  </w:endnote>
  <w:endnote w:type="continuationSeparator" w:id="0">
    <w:p w:rsidR="00C94E9B" w:rsidRDefault="00C94E9B" w:rsidP="0099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Arial Unicode MS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9B" w:rsidRDefault="00C94E9B" w:rsidP="00992138">
      <w:pPr>
        <w:spacing w:after="0" w:line="240" w:lineRule="auto"/>
      </w:pPr>
      <w:r>
        <w:separator/>
      </w:r>
    </w:p>
  </w:footnote>
  <w:footnote w:type="continuationSeparator" w:id="0">
    <w:p w:rsidR="00C94E9B" w:rsidRDefault="00C94E9B" w:rsidP="0099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4"/>
      <w:gridCol w:w="7015"/>
    </w:tblGrid>
    <w:tr w:rsidR="009D5F5A" w:rsidRPr="00BA64BF" w:rsidTr="00B843C3">
      <w:tc>
        <w:tcPr>
          <w:tcW w:w="2874" w:type="dxa"/>
        </w:tcPr>
        <w:p w:rsidR="009D5F5A" w:rsidRDefault="009D5F5A" w:rsidP="00B843C3">
          <w:pPr>
            <w:pStyle w:val="a3"/>
          </w:pPr>
        </w:p>
      </w:tc>
      <w:tc>
        <w:tcPr>
          <w:tcW w:w="7015" w:type="dxa"/>
        </w:tcPr>
        <w:p w:rsidR="009D5F5A" w:rsidRDefault="009D5F5A" w:rsidP="00B843C3">
          <w:pPr>
            <w:pStyle w:val="a3"/>
            <w:jc w:val="center"/>
            <w:rPr>
              <w:sz w:val="24"/>
            </w:rPr>
          </w:pPr>
        </w:p>
        <w:p w:rsidR="009D5F5A" w:rsidRPr="00BA64BF" w:rsidRDefault="00E8123E" w:rsidP="00B843C3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X</w:t>
          </w:r>
          <w:r w:rsidR="009D5F5A" w:rsidRPr="00BA64BF">
            <w:rPr>
              <w:sz w:val="24"/>
            </w:rPr>
            <w:t xml:space="preserve"> </w:t>
          </w:r>
          <w:proofErr w:type="spellStart"/>
          <w:r w:rsidR="009D5F5A" w:rsidRPr="00BA64BF">
            <w:rPr>
              <w:sz w:val="24"/>
            </w:rPr>
            <w:t>Региональн</w:t>
          </w:r>
          <w:r w:rsidR="009D5F5A">
            <w:rPr>
              <w:sz w:val="24"/>
            </w:rPr>
            <w:t>ый</w:t>
          </w:r>
          <w:proofErr w:type="spellEnd"/>
          <w:r w:rsidR="009D5F5A" w:rsidRPr="00BA64BF">
            <w:rPr>
              <w:sz w:val="24"/>
            </w:rPr>
            <w:t xml:space="preserve"> (</w:t>
          </w:r>
          <w:proofErr w:type="spellStart"/>
          <w:r w:rsidR="009D5F5A" w:rsidRPr="00BA64BF">
            <w:rPr>
              <w:sz w:val="24"/>
            </w:rPr>
            <w:t>открыт</w:t>
          </w:r>
          <w:r w:rsidR="009D5F5A">
            <w:rPr>
              <w:sz w:val="24"/>
            </w:rPr>
            <w:t>ый</w:t>
          </w:r>
          <w:proofErr w:type="spellEnd"/>
          <w:r w:rsidR="009D5F5A" w:rsidRPr="00BA64BF">
            <w:rPr>
              <w:sz w:val="24"/>
            </w:rPr>
            <w:t xml:space="preserve">) </w:t>
          </w:r>
          <w:proofErr w:type="spellStart"/>
          <w:r w:rsidR="009D5F5A" w:rsidRPr="00BA64BF">
            <w:rPr>
              <w:sz w:val="24"/>
            </w:rPr>
            <w:t>чемпионат</w:t>
          </w:r>
          <w:proofErr w:type="spellEnd"/>
          <w:r w:rsidR="009D5F5A" w:rsidRPr="00BA64BF">
            <w:rPr>
              <w:sz w:val="24"/>
            </w:rPr>
            <w:t xml:space="preserve"> «</w:t>
          </w:r>
          <w:proofErr w:type="spellStart"/>
          <w:r w:rsidR="009D5F5A" w:rsidRPr="00BA64BF">
            <w:rPr>
              <w:sz w:val="24"/>
            </w:rPr>
            <w:t>Молодые</w:t>
          </w:r>
          <w:proofErr w:type="spellEnd"/>
          <w:r w:rsidR="009D5F5A" w:rsidRPr="00BA64BF">
            <w:rPr>
              <w:sz w:val="24"/>
            </w:rPr>
            <w:t xml:space="preserve"> </w:t>
          </w:r>
          <w:proofErr w:type="spellStart"/>
          <w:r w:rsidR="009D5F5A" w:rsidRPr="00BA64BF">
            <w:rPr>
              <w:sz w:val="24"/>
            </w:rPr>
            <w:t>профессионалы</w:t>
          </w:r>
          <w:proofErr w:type="spellEnd"/>
          <w:r w:rsidR="009D5F5A" w:rsidRPr="00BA64BF">
            <w:rPr>
              <w:sz w:val="24"/>
            </w:rPr>
            <w:t>» (</w:t>
          </w:r>
          <w:proofErr w:type="spellStart"/>
          <w:r w:rsidR="009D5F5A" w:rsidRPr="00BA64BF">
            <w:rPr>
              <w:sz w:val="24"/>
            </w:rPr>
            <w:t>WorldSkills</w:t>
          </w:r>
          <w:proofErr w:type="spellEnd"/>
          <w:r w:rsidR="009D5F5A" w:rsidRPr="00BA64BF">
            <w:rPr>
              <w:sz w:val="24"/>
            </w:rPr>
            <w:t xml:space="preserve"> </w:t>
          </w:r>
          <w:proofErr w:type="spellStart"/>
          <w:r w:rsidR="009D5F5A" w:rsidRPr="00BA64BF">
            <w:rPr>
              <w:sz w:val="24"/>
            </w:rPr>
            <w:t>Russia</w:t>
          </w:r>
          <w:proofErr w:type="spellEnd"/>
          <w:r w:rsidR="009D5F5A" w:rsidRPr="00BA64BF">
            <w:rPr>
              <w:sz w:val="24"/>
            </w:rPr>
            <w:t>)</w:t>
          </w:r>
          <w:r w:rsidR="009D5F5A">
            <w:rPr>
              <w:sz w:val="24"/>
            </w:rPr>
            <w:t xml:space="preserve"> в </w:t>
          </w:r>
          <w:proofErr w:type="spellStart"/>
          <w:r w:rsidR="009D5F5A">
            <w:rPr>
              <w:sz w:val="24"/>
            </w:rPr>
            <w:t>Чувашской</w:t>
          </w:r>
          <w:proofErr w:type="spellEnd"/>
          <w:r w:rsidR="009D5F5A">
            <w:rPr>
              <w:sz w:val="24"/>
            </w:rPr>
            <w:t xml:space="preserve"> </w:t>
          </w:r>
          <w:proofErr w:type="spellStart"/>
          <w:r w:rsidR="009D5F5A">
            <w:rPr>
              <w:sz w:val="24"/>
            </w:rPr>
            <w:t>Республике</w:t>
          </w:r>
          <w:proofErr w:type="spellEnd"/>
        </w:p>
      </w:tc>
    </w:tr>
  </w:tbl>
  <w:p w:rsidR="009D5F5A" w:rsidRDefault="009D5F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F7"/>
    <w:rsid w:val="00094CA2"/>
    <w:rsid w:val="000E30AC"/>
    <w:rsid w:val="001040A7"/>
    <w:rsid w:val="00114E34"/>
    <w:rsid w:val="0012119C"/>
    <w:rsid w:val="001936BD"/>
    <w:rsid w:val="001A29A8"/>
    <w:rsid w:val="001D25EA"/>
    <w:rsid w:val="00300916"/>
    <w:rsid w:val="003255DB"/>
    <w:rsid w:val="0036753D"/>
    <w:rsid w:val="00373DD5"/>
    <w:rsid w:val="003942F7"/>
    <w:rsid w:val="003B07BF"/>
    <w:rsid w:val="003C48D0"/>
    <w:rsid w:val="003F344A"/>
    <w:rsid w:val="00437732"/>
    <w:rsid w:val="004838B5"/>
    <w:rsid w:val="004A0B94"/>
    <w:rsid w:val="004B5F98"/>
    <w:rsid w:val="004C3484"/>
    <w:rsid w:val="004D5F8C"/>
    <w:rsid w:val="004E07A5"/>
    <w:rsid w:val="004F5EF4"/>
    <w:rsid w:val="00500DED"/>
    <w:rsid w:val="00606A72"/>
    <w:rsid w:val="006457BA"/>
    <w:rsid w:val="006717C2"/>
    <w:rsid w:val="0067474D"/>
    <w:rsid w:val="007A3939"/>
    <w:rsid w:val="007A3977"/>
    <w:rsid w:val="008363BD"/>
    <w:rsid w:val="008803D9"/>
    <w:rsid w:val="00890481"/>
    <w:rsid w:val="00897B45"/>
    <w:rsid w:val="008A0AE1"/>
    <w:rsid w:val="008B4140"/>
    <w:rsid w:val="008F1EC1"/>
    <w:rsid w:val="008F548D"/>
    <w:rsid w:val="00923469"/>
    <w:rsid w:val="00972742"/>
    <w:rsid w:val="00992138"/>
    <w:rsid w:val="009D1D99"/>
    <w:rsid w:val="009D5F5A"/>
    <w:rsid w:val="00A131B0"/>
    <w:rsid w:val="00A53E90"/>
    <w:rsid w:val="00AA4630"/>
    <w:rsid w:val="00AF6CAB"/>
    <w:rsid w:val="00B04448"/>
    <w:rsid w:val="00B20FC0"/>
    <w:rsid w:val="00B228F3"/>
    <w:rsid w:val="00B76F3B"/>
    <w:rsid w:val="00BC2485"/>
    <w:rsid w:val="00C17539"/>
    <w:rsid w:val="00C52D66"/>
    <w:rsid w:val="00C6478D"/>
    <w:rsid w:val="00C94E9B"/>
    <w:rsid w:val="00D0320E"/>
    <w:rsid w:val="00D159D5"/>
    <w:rsid w:val="00D761FA"/>
    <w:rsid w:val="00DA2305"/>
    <w:rsid w:val="00DA6AB1"/>
    <w:rsid w:val="00DC0482"/>
    <w:rsid w:val="00E62B0E"/>
    <w:rsid w:val="00E8123E"/>
    <w:rsid w:val="00E87F2B"/>
    <w:rsid w:val="00EC3626"/>
    <w:rsid w:val="00F14DFE"/>
    <w:rsid w:val="00F8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138"/>
  </w:style>
  <w:style w:type="paragraph" w:styleId="a5">
    <w:name w:val="footer"/>
    <w:basedOn w:val="a"/>
    <w:link w:val="a6"/>
    <w:uiPriority w:val="99"/>
    <w:unhideWhenUsed/>
    <w:rsid w:val="0099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138"/>
  </w:style>
  <w:style w:type="table" w:styleId="a7">
    <w:name w:val="Table Grid"/>
    <w:basedOn w:val="a1"/>
    <w:uiPriority w:val="59"/>
    <w:rsid w:val="0099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9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138"/>
  </w:style>
  <w:style w:type="paragraph" w:styleId="a5">
    <w:name w:val="footer"/>
    <w:basedOn w:val="a"/>
    <w:link w:val="a6"/>
    <w:uiPriority w:val="99"/>
    <w:unhideWhenUsed/>
    <w:rsid w:val="00992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2138"/>
  </w:style>
  <w:style w:type="table" w:styleId="a7">
    <w:name w:val="Table Grid"/>
    <w:basedOn w:val="a1"/>
    <w:uiPriority w:val="59"/>
    <w:rsid w:val="0099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99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92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2020-01-18T11:45:00Z</cp:lastPrinted>
  <dcterms:created xsi:type="dcterms:W3CDTF">2022-01-12T11:58:00Z</dcterms:created>
  <dcterms:modified xsi:type="dcterms:W3CDTF">2022-01-12T11:58:00Z</dcterms:modified>
</cp:coreProperties>
</file>