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F16" w:rsidRPr="00805302" w:rsidRDefault="0023552D" w:rsidP="0023552D">
      <w:pPr>
        <w:jc w:val="center"/>
        <w:rPr>
          <w:b/>
        </w:rPr>
      </w:pPr>
      <w:r w:rsidRPr="00805302">
        <w:rPr>
          <w:b/>
        </w:rPr>
        <w:t>Расписание семинар</w:t>
      </w:r>
      <w:r w:rsidR="001F4C6A" w:rsidRPr="00805302">
        <w:rPr>
          <w:b/>
        </w:rPr>
        <w:t>а</w:t>
      </w:r>
      <w:r w:rsidRPr="00805302">
        <w:rPr>
          <w:b/>
        </w:rPr>
        <w:t>-практикума</w:t>
      </w:r>
    </w:p>
    <w:p w:rsidR="0023552D" w:rsidRPr="00805302" w:rsidRDefault="0023552D" w:rsidP="0023552D">
      <w:pPr>
        <w:jc w:val="center"/>
        <w:rPr>
          <w:b/>
        </w:rPr>
      </w:pPr>
      <w:r w:rsidRPr="00805302">
        <w:rPr>
          <w:b/>
        </w:rPr>
        <w:t xml:space="preserve">«Требования </w:t>
      </w:r>
      <w:bookmarkStart w:id="0" w:name="_GoBack"/>
      <w:bookmarkEnd w:id="0"/>
      <w:r w:rsidRPr="00805302">
        <w:rPr>
          <w:b/>
        </w:rPr>
        <w:t>к составлению меню, технологических карт с учетом СанПиН»</w:t>
      </w:r>
    </w:p>
    <w:p w:rsidR="00805302" w:rsidRPr="00805302" w:rsidRDefault="00805302" w:rsidP="0023552D">
      <w:pPr>
        <w:jc w:val="center"/>
        <w:rPr>
          <w:b/>
        </w:rPr>
      </w:pPr>
      <w:r w:rsidRPr="00805302">
        <w:rPr>
          <w:b/>
        </w:rPr>
        <w:t>10.04.2019-11.04.2019</w:t>
      </w:r>
    </w:p>
    <w:p w:rsidR="007913CF" w:rsidRPr="00805302" w:rsidRDefault="007913CF">
      <w:pPr>
        <w:rPr>
          <w:b/>
        </w:rPr>
      </w:pPr>
    </w:p>
    <w:p w:rsidR="007913CF" w:rsidRDefault="007913CF"/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1595"/>
        <w:gridCol w:w="4325"/>
        <w:gridCol w:w="1843"/>
        <w:gridCol w:w="1843"/>
      </w:tblGrid>
      <w:tr w:rsidR="007913CF" w:rsidTr="0023552D">
        <w:tc>
          <w:tcPr>
            <w:tcW w:w="1595" w:type="dxa"/>
          </w:tcPr>
          <w:p w:rsidR="007913CF" w:rsidRPr="0023552D" w:rsidRDefault="007913CF" w:rsidP="0023552D">
            <w:pPr>
              <w:ind w:firstLine="0"/>
              <w:jc w:val="center"/>
              <w:rPr>
                <w:b/>
              </w:rPr>
            </w:pPr>
            <w:r w:rsidRPr="0023552D">
              <w:rPr>
                <w:b/>
              </w:rPr>
              <w:t>Дата проведения</w:t>
            </w:r>
          </w:p>
        </w:tc>
        <w:tc>
          <w:tcPr>
            <w:tcW w:w="4325" w:type="dxa"/>
          </w:tcPr>
          <w:p w:rsidR="007913CF" w:rsidRPr="0023552D" w:rsidRDefault="007913CF" w:rsidP="0023552D">
            <w:pPr>
              <w:ind w:firstLine="0"/>
              <w:jc w:val="center"/>
              <w:rPr>
                <w:b/>
              </w:rPr>
            </w:pPr>
            <w:r w:rsidRPr="0023552D">
              <w:rPr>
                <w:b/>
              </w:rPr>
              <w:t>Тема</w:t>
            </w:r>
          </w:p>
        </w:tc>
        <w:tc>
          <w:tcPr>
            <w:tcW w:w="1843" w:type="dxa"/>
          </w:tcPr>
          <w:p w:rsidR="007913CF" w:rsidRPr="0023552D" w:rsidRDefault="007913CF" w:rsidP="0023552D">
            <w:pPr>
              <w:ind w:firstLine="0"/>
              <w:jc w:val="center"/>
              <w:rPr>
                <w:b/>
              </w:rPr>
            </w:pPr>
            <w:r w:rsidRPr="0023552D">
              <w:rPr>
                <w:b/>
              </w:rPr>
              <w:t>Время</w:t>
            </w:r>
          </w:p>
        </w:tc>
        <w:tc>
          <w:tcPr>
            <w:tcW w:w="1843" w:type="dxa"/>
          </w:tcPr>
          <w:p w:rsidR="007913CF" w:rsidRPr="0023552D" w:rsidRDefault="007913CF" w:rsidP="0023552D">
            <w:pPr>
              <w:ind w:firstLine="0"/>
              <w:jc w:val="center"/>
              <w:rPr>
                <w:b/>
              </w:rPr>
            </w:pPr>
            <w:r w:rsidRPr="0023552D">
              <w:rPr>
                <w:b/>
              </w:rPr>
              <w:t>Кабинет</w:t>
            </w:r>
          </w:p>
        </w:tc>
      </w:tr>
      <w:tr w:rsidR="001F4C6A" w:rsidTr="0023552D">
        <w:tc>
          <w:tcPr>
            <w:tcW w:w="1595" w:type="dxa"/>
          </w:tcPr>
          <w:p w:rsidR="001F4C6A" w:rsidRDefault="001F4C6A">
            <w:pPr>
              <w:ind w:firstLine="0"/>
            </w:pPr>
            <w:r>
              <w:t>10.04.2019 г.</w:t>
            </w:r>
          </w:p>
        </w:tc>
        <w:tc>
          <w:tcPr>
            <w:tcW w:w="4325" w:type="dxa"/>
          </w:tcPr>
          <w:p w:rsidR="001F4C6A" w:rsidRDefault="001F4C6A">
            <w:pPr>
              <w:ind w:firstLine="0"/>
            </w:pPr>
            <w:r>
              <w:t>Организация здорового питания в детских образовательных учреждениях (1 ч.)</w:t>
            </w:r>
          </w:p>
        </w:tc>
        <w:tc>
          <w:tcPr>
            <w:tcW w:w="1843" w:type="dxa"/>
            <w:vMerge w:val="restart"/>
          </w:tcPr>
          <w:p w:rsidR="001F4C6A" w:rsidRDefault="001F4C6A">
            <w:pPr>
              <w:ind w:firstLine="0"/>
            </w:pPr>
            <w:r>
              <w:t>12.00-16.00</w:t>
            </w:r>
          </w:p>
        </w:tc>
        <w:tc>
          <w:tcPr>
            <w:tcW w:w="1843" w:type="dxa"/>
            <w:vMerge w:val="restart"/>
          </w:tcPr>
          <w:p w:rsidR="00E67234" w:rsidRDefault="001F4C6A" w:rsidP="001F4C6A">
            <w:pPr>
              <w:ind w:firstLine="0"/>
              <w:jc w:val="center"/>
            </w:pPr>
            <w:r>
              <w:t xml:space="preserve">301 </w:t>
            </w:r>
          </w:p>
          <w:p w:rsidR="001F4C6A" w:rsidRDefault="001F4C6A" w:rsidP="001F4C6A">
            <w:pPr>
              <w:ind w:firstLine="0"/>
              <w:jc w:val="center"/>
            </w:pPr>
            <w:r>
              <w:t>(Чапаева, 10)</w:t>
            </w:r>
          </w:p>
        </w:tc>
      </w:tr>
      <w:tr w:rsidR="001F4C6A" w:rsidTr="0023552D">
        <w:tc>
          <w:tcPr>
            <w:tcW w:w="1595" w:type="dxa"/>
          </w:tcPr>
          <w:p w:rsidR="001F4C6A" w:rsidRDefault="001F4C6A">
            <w:pPr>
              <w:ind w:firstLine="0"/>
            </w:pPr>
          </w:p>
        </w:tc>
        <w:tc>
          <w:tcPr>
            <w:tcW w:w="4325" w:type="dxa"/>
          </w:tcPr>
          <w:p w:rsidR="001F4C6A" w:rsidRDefault="001F4C6A" w:rsidP="0023552D">
            <w:pPr>
              <w:ind w:firstLine="0"/>
            </w:pPr>
            <w:r>
              <w:t>Требования, предъявляемые к составлению технологических карт с учетом СанПиН (1 ч.)</w:t>
            </w:r>
          </w:p>
        </w:tc>
        <w:tc>
          <w:tcPr>
            <w:tcW w:w="1843" w:type="dxa"/>
            <w:vMerge/>
          </w:tcPr>
          <w:p w:rsidR="001F4C6A" w:rsidRDefault="001F4C6A">
            <w:pPr>
              <w:ind w:firstLine="0"/>
            </w:pPr>
          </w:p>
        </w:tc>
        <w:tc>
          <w:tcPr>
            <w:tcW w:w="1843" w:type="dxa"/>
            <w:vMerge/>
          </w:tcPr>
          <w:p w:rsidR="001F4C6A" w:rsidRDefault="001F4C6A" w:rsidP="001F4C6A">
            <w:pPr>
              <w:ind w:firstLine="0"/>
              <w:jc w:val="center"/>
            </w:pPr>
          </w:p>
        </w:tc>
      </w:tr>
      <w:tr w:rsidR="001F4C6A" w:rsidTr="0023552D">
        <w:tc>
          <w:tcPr>
            <w:tcW w:w="1595" w:type="dxa"/>
          </w:tcPr>
          <w:p w:rsidR="001F4C6A" w:rsidRDefault="001F4C6A">
            <w:pPr>
              <w:ind w:firstLine="0"/>
            </w:pPr>
          </w:p>
        </w:tc>
        <w:tc>
          <w:tcPr>
            <w:tcW w:w="4325" w:type="dxa"/>
          </w:tcPr>
          <w:p w:rsidR="001F4C6A" w:rsidRDefault="001F4C6A">
            <w:pPr>
              <w:ind w:firstLine="0"/>
            </w:pPr>
            <w:r>
              <w:t>Нормативно-технологическая документация (2 ч.)</w:t>
            </w:r>
          </w:p>
        </w:tc>
        <w:tc>
          <w:tcPr>
            <w:tcW w:w="1843" w:type="dxa"/>
            <w:vMerge/>
          </w:tcPr>
          <w:p w:rsidR="001F4C6A" w:rsidRDefault="001F4C6A">
            <w:pPr>
              <w:ind w:firstLine="0"/>
            </w:pPr>
          </w:p>
        </w:tc>
        <w:tc>
          <w:tcPr>
            <w:tcW w:w="1843" w:type="dxa"/>
            <w:vMerge/>
          </w:tcPr>
          <w:p w:rsidR="001F4C6A" w:rsidRDefault="001F4C6A" w:rsidP="001F4C6A">
            <w:pPr>
              <w:ind w:firstLine="0"/>
              <w:jc w:val="center"/>
            </w:pPr>
          </w:p>
        </w:tc>
      </w:tr>
      <w:tr w:rsidR="001F4C6A" w:rsidTr="0023552D">
        <w:tc>
          <w:tcPr>
            <w:tcW w:w="1595" w:type="dxa"/>
          </w:tcPr>
          <w:p w:rsidR="001F4C6A" w:rsidRDefault="001F4C6A">
            <w:pPr>
              <w:ind w:firstLine="0"/>
            </w:pPr>
            <w:r>
              <w:t>11.04.2019 г.</w:t>
            </w:r>
          </w:p>
        </w:tc>
        <w:tc>
          <w:tcPr>
            <w:tcW w:w="4325" w:type="dxa"/>
          </w:tcPr>
          <w:p w:rsidR="001F4C6A" w:rsidRDefault="001F4C6A">
            <w:pPr>
              <w:ind w:firstLine="0"/>
            </w:pPr>
            <w:r>
              <w:t>Требования, предъявляемые к составлению меню с учетом СанПиН (2 ч.)</w:t>
            </w:r>
          </w:p>
        </w:tc>
        <w:tc>
          <w:tcPr>
            <w:tcW w:w="1843" w:type="dxa"/>
            <w:vMerge w:val="restart"/>
          </w:tcPr>
          <w:p w:rsidR="001F4C6A" w:rsidRDefault="001F4C6A">
            <w:pPr>
              <w:ind w:firstLine="0"/>
            </w:pPr>
            <w:r>
              <w:t>12.00-16.00</w:t>
            </w:r>
          </w:p>
        </w:tc>
        <w:tc>
          <w:tcPr>
            <w:tcW w:w="1843" w:type="dxa"/>
            <w:vMerge w:val="restart"/>
          </w:tcPr>
          <w:p w:rsidR="00E67234" w:rsidRDefault="001F4C6A" w:rsidP="001F4C6A">
            <w:pPr>
              <w:ind w:firstLine="0"/>
              <w:jc w:val="center"/>
            </w:pPr>
            <w:r>
              <w:t>107</w:t>
            </w:r>
          </w:p>
          <w:p w:rsidR="001F4C6A" w:rsidRDefault="001F4C6A" w:rsidP="001F4C6A">
            <w:pPr>
              <w:ind w:firstLine="0"/>
              <w:jc w:val="center"/>
            </w:pPr>
            <w:r>
              <w:t xml:space="preserve"> (Чапаева, 10</w:t>
            </w:r>
            <w:r w:rsidR="00E67234">
              <w:t>)</w:t>
            </w:r>
          </w:p>
          <w:p w:rsidR="001F4C6A" w:rsidRDefault="001F4C6A" w:rsidP="001F4C6A">
            <w:pPr>
              <w:ind w:firstLine="0"/>
              <w:jc w:val="center"/>
            </w:pPr>
          </w:p>
        </w:tc>
      </w:tr>
      <w:tr w:rsidR="001F4C6A" w:rsidTr="0023552D">
        <w:tc>
          <w:tcPr>
            <w:tcW w:w="1595" w:type="dxa"/>
          </w:tcPr>
          <w:p w:rsidR="001F4C6A" w:rsidRDefault="001F4C6A">
            <w:pPr>
              <w:ind w:firstLine="0"/>
            </w:pPr>
          </w:p>
        </w:tc>
        <w:tc>
          <w:tcPr>
            <w:tcW w:w="4325" w:type="dxa"/>
          </w:tcPr>
          <w:p w:rsidR="001F4C6A" w:rsidRDefault="001F4C6A">
            <w:pPr>
              <w:ind w:firstLine="0"/>
            </w:pPr>
            <w:r>
              <w:t>Требования, предъявляемые к составлению технологических карт с учетом СанПиН (1 ч.)</w:t>
            </w:r>
          </w:p>
        </w:tc>
        <w:tc>
          <w:tcPr>
            <w:tcW w:w="1843" w:type="dxa"/>
            <w:vMerge/>
          </w:tcPr>
          <w:p w:rsidR="001F4C6A" w:rsidRDefault="001F4C6A">
            <w:pPr>
              <w:ind w:firstLine="0"/>
            </w:pPr>
          </w:p>
        </w:tc>
        <w:tc>
          <w:tcPr>
            <w:tcW w:w="1843" w:type="dxa"/>
            <w:vMerge/>
          </w:tcPr>
          <w:p w:rsidR="001F4C6A" w:rsidRDefault="001F4C6A" w:rsidP="001F4C6A">
            <w:pPr>
              <w:ind w:firstLine="0"/>
              <w:jc w:val="center"/>
            </w:pPr>
          </w:p>
        </w:tc>
      </w:tr>
      <w:tr w:rsidR="001F4C6A" w:rsidTr="0023552D">
        <w:tc>
          <w:tcPr>
            <w:tcW w:w="1595" w:type="dxa"/>
          </w:tcPr>
          <w:p w:rsidR="001F4C6A" w:rsidRDefault="001F4C6A">
            <w:pPr>
              <w:ind w:firstLine="0"/>
            </w:pPr>
          </w:p>
        </w:tc>
        <w:tc>
          <w:tcPr>
            <w:tcW w:w="4325" w:type="dxa"/>
          </w:tcPr>
          <w:p w:rsidR="001F4C6A" w:rsidRDefault="001F4C6A">
            <w:pPr>
              <w:ind w:firstLine="0"/>
            </w:pPr>
            <w:r>
              <w:t>Нормативно-технологическая документация (2 ч.)</w:t>
            </w:r>
          </w:p>
        </w:tc>
        <w:tc>
          <w:tcPr>
            <w:tcW w:w="1843" w:type="dxa"/>
            <w:vMerge/>
          </w:tcPr>
          <w:p w:rsidR="001F4C6A" w:rsidRDefault="001F4C6A">
            <w:pPr>
              <w:ind w:firstLine="0"/>
            </w:pPr>
          </w:p>
        </w:tc>
        <w:tc>
          <w:tcPr>
            <w:tcW w:w="1843" w:type="dxa"/>
            <w:vMerge/>
          </w:tcPr>
          <w:p w:rsidR="001F4C6A" w:rsidRDefault="001F4C6A" w:rsidP="001F4C6A">
            <w:pPr>
              <w:ind w:firstLine="0"/>
              <w:jc w:val="center"/>
            </w:pPr>
          </w:p>
        </w:tc>
      </w:tr>
    </w:tbl>
    <w:p w:rsidR="007913CF" w:rsidRDefault="007913CF"/>
    <w:sectPr w:rsidR="007913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3CF"/>
    <w:rsid w:val="001F4C6A"/>
    <w:rsid w:val="0023552D"/>
    <w:rsid w:val="006E5F16"/>
    <w:rsid w:val="007913CF"/>
    <w:rsid w:val="00805302"/>
    <w:rsid w:val="00E67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13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13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2019-04-02T12:42:00Z</dcterms:created>
  <dcterms:modified xsi:type="dcterms:W3CDTF">2019-04-08T10:23:00Z</dcterms:modified>
</cp:coreProperties>
</file>