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43.02.05. Флористика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75"/>
        <w:gridCol w:w="2654"/>
        <w:gridCol w:w="891"/>
        <w:gridCol w:w="1019"/>
        <w:gridCol w:w="1028"/>
        <w:gridCol w:w="1025"/>
        <w:gridCol w:w="2345"/>
      </w:tblGrid>
      <w:tr w:rsidR="00150F1F" w:rsidTr="006A6D99">
        <w:trPr>
          <w:trHeight w:val="27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6A6D9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/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150F1F" w:rsidTr="00150F1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150F1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150F1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150F1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42334F">
        <w:trPr>
          <w:trHeight w:val="2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2334F" w:rsidTr="0015413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34F" w:rsidTr="0015413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Ботаника и физиология растений</w:t>
            </w:r>
            <w:r w:rsidR="0015413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2334F" w:rsidTr="0015413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флористики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2334F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F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334F" w:rsidRDefault="0042334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134" w:rsidTr="006A6D99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154134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F1F" w:rsidRDefault="00150F1F" w:rsidP="00150F1F">
      <w:pPr>
        <w:spacing w:after="0"/>
        <w:sectPr w:rsidR="00150F1F">
          <w:pgSz w:w="11906" w:h="16838"/>
          <w:pgMar w:top="1134" w:right="850" w:bottom="1134" w:left="1701" w:header="708" w:footer="708" w:gutter="0"/>
          <w:cols w:space="720"/>
        </w:sectPr>
      </w:pP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</w:t>
      </w:r>
      <w:r w:rsidR="00154134">
        <w:rPr>
          <w:rFonts w:ascii="Times New Roman" w:hAnsi="Times New Roman"/>
          <w:sz w:val="24"/>
          <w:szCs w:val="24"/>
        </w:rPr>
        <w:t>05. Флористика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276"/>
        <w:gridCol w:w="850"/>
        <w:gridCol w:w="851"/>
        <w:gridCol w:w="1134"/>
        <w:gridCol w:w="1134"/>
      </w:tblGrid>
      <w:tr w:rsidR="00150F1F" w:rsidTr="00EA7FF6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EA7FF6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A7FF6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154134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413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134" w:rsidRDefault="00154134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4134" w:rsidRDefault="00154134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54134" w:rsidRDefault="00154134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FF6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F76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F76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DF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441/83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DF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766DF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F766DF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F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6DF" w:rsidRDefault="00F766DF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66DF" w:rsidRDefault="00F766D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FF6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1F4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66708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708" w:rsidTr="00EA7FF6">
        <w:trPr>
          <w:trHeight w:val="8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Обработка, хранение и транспортировка цветов и растительных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708" w:rsidRDefault="00166708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212" w:rsidRDefault="00EA7FF6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166708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01.02. Основные стили и техники изготовления флористических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212" w:rsidRDefault="001F4212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12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6670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01.01.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6670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6670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6670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EA7FF6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12" w:rsidRDefault="0016670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Создание флористических изделий из живых срезанных цветов, сухоцветов, искусственных цветов и других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4212" w:rsidRDefault="001F4212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212" w:rsidRDefault="0016670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</w:tr>
      <w:tr w:rsidR="00EA7FF6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EA7FF6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Основы ухода за горшечными растениями и их 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EA7FF6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EA7FF6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Создание композиций и украшений из горшечных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561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EA7FF6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05.01.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B561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F6" w:rsidRDefault="00EA7FF6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05 Выполнение по одной или нескольких профессиям </w:t>
            </w:r>
            <w:r w:rsidR="00B56178">
              <w:rPr>
                <w:rFonts w:ascii="Times New Roman" w:hAnsi="Times New Roman"/>
                <w:sz w:val="24"/>
                <w:szCs w:val="24"/>
              </w:rPr>
              <w:t>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7FF6" w:rsidRDefault="00EA7FF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FF6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150F1F" w:rsidRDefault="00150F1F" w:rsidP="00150F1F">
      <w:pPr>
        <w:jc w:val="center"/>
        <w:rPr>
          <w:rFonts w:ascii="Times New Roman" w:hAnsi="Times New Roman"/>
          <w:sz w:val="24"/>
          <w:szCs w:val="24"/>
        </w:rPr>
      </w:pPr>
    </w:p>
    <w:p w:rsidR="00150F1F" w:rsidRDefault="00150F1F" w:rsidP="00150F1F">
      <w:pPr>
        <w:spacing w:after="0"/>
        <w:sectPr w:rsidR="00150F1F">
          <w:pgSz w:w="11906" w:h="16838"/>
          <w:pgMar w:top="1134" w:right="850" w:bottom="1134" w:left="1701" w:header="708" w:footer="708" w:gutter="0"/>
          <w:cols w:space="720"/>
        </w:sectPr>
      </w:pP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56178">
        <w:rPr>
          <w:rFonts w:ascii="Times New Roman" w:hAnsi="Times New Roman"/>
          <w:sz w:val="24"/>
          <w:szCs w:val="24"/>
        </w:rPr>
        <w:t>43.02.05. Флористика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150F1F" w:rsidTr="006A6D99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B56178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B56178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0F1F" w:rsidTr="006A6D99">
        <w:tc>
          <w:tcPr>
            <w:tcW w:w="586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511C3D">
        <w:tc>
          <w:tcPr>
            <w:tcW w:w="586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511C3D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56178" w:rsidTr="00511C3D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02.01.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511C3D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Флористическое использование горшечных растений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Основные виды флористических работ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511C3D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B56178" w:rsidRDefault="00B668BC" w:rsidP="00B6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511C3D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03.02. </w:t>
            </w:r>
            <w:r w:rsidR="00B668BC">
              <w:rPr>
                <w:rFonts w:ascii="Times New Roman" w:hAnsi="Times New Roman"/>
                <w:sz w:val="24"/>
                <w:szCs w:val="24"/>
              </w:rPr>
              <w:t>Особенности флористического оформления на открытом воздухе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03.01.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B668BC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Флористическое оформление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BC" w:rsidTr="00B668BC">
        <w:tc>
          <w:tcPr>
            <w:tcW w:w="586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668BC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Управление флористическими работами и услугами</w:t>
            </w:r>
          </w:p>
        </w:tc>
        <w:tc>
          <w:tcPr>
            <w:tcW w:w="991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B668BC" w:rsidTr="00B668BC">
        <w:tc>
          <w:tcPr>
            <w:tcW w:w="586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668BC" w:rsidRDefault="00B668BC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04.02. Организация службы доставки цветов</w:t>
            </w:r>
          </w:p>
        </w:tc>
        <w:tc>
          <w:tcPr>
            <w:tcW w:w="991" w:type="dxa"/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668BC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78" w:rsidTr="00B0053A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668BC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0053A" w:rsidTr="00B0053A">
        <w:tc>
          <w:tcPr>
            <w:tcW w:w="586" w:type="dxa"/>
            <w:shd w:val="clear" w:color="auto" w:fill="FFFFFF" w:themeFill="background1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0053A" w:rsidRDefault="00B0053A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 Управление флористическими работами и персоналом, включая службу доставки цветов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0053A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кв.</w:t>
            </w:r>
          </w:p>
        </w:tc>
      </w:tr>
      <w:tr w:rsidR="00B56178" w:rsidTr="006A6D99">
        <w:tc>
          <w:tcPr>
            <w:tcW w:w="586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0053A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BFBFBF" w:themeFill="background1" w:themeFillShade="BF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</w:tbl>
    <w:p w:rsidR="00150F1F" w:rsidRDefault="00150F1F" w:rsidP="00150F1F"/>
    <w:p w:rsidR="006A0950" w:rsidRDefault="006A0950"/>
    <w:sectPr w:rsidR="006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F"/>
    <w:rsid w:val="00150F1F"/>
    <w:rsid w:val="00154134"/>
    <w:rsid w:val="00166708"/>
    <w:rsid w:val="001F4212"/>
    <w:rsid w:val="0042334F"/>
    <w:rsid w:val="00511C3D"/>
    <w:rsid w:val="006A0950"/>
    <w:rsid w:val="00B0053A"/>
    <w:rsid w:val="00B56178"/>
    <w:rsid w:val="00B668BC"/>
    <w:rsid w:val="00EA7FF6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2</cp:revision>
  <dcterms:created xsi:type="dcterms:W3CDTF">2017-04-21T05:25:00Z</dcterms:created>
  <dcterms:modified xsi:type="dcterms:W3CDTF">2017-04-21T07:45:00Z</dcterms:modified>
</cp:coreProperties>
</file>