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4" w:rsidRDefault="00B06634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молодежной политики Чувашской Республики</w:t>
      </w:r>
    </w:p>
    <w:p w:rsidR="00B06634" w:rsidRDefault="00B06634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D29C1" w:rsidRDefault="002D29C1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D29C1" w:rsidRDefault="002D29C1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 «Чебоксарский техникум технологии питания и коммерции»</w:t>
      </w:r>
    </w:p>
    <w:p w:rsidR="002D29C1" w:rsidRDefault="002D29C1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 образования и молодежной политики Чувашской Республики</w:t>
      </w:r>
    </w:p>
    <w:p w:rsidR="00801A15" w:rsidRDefault="00801A15" w:rsidP="00F60A76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DA9" w:rsidRDefault="00966DA9" w:rsidP="00F60A76">
      <w:pPr>
        <w:spacing w:after="0" w:line="240" w:lineRule="auto"/>
      </w:pPr>
    </w:p>
    <w:p w:rsidR="00B06634" w:rsidRDefault="00B06634" w:rsidP="00F60A76">
      <w:pPr>
        <w:spacing w:after="0" w:line="240" w:lineRule="auto"/>
      </w:pPr>
    </w:p>
    <w:p w:rsidR="001944E1" w:rsidRDefault="001944E1" w:rsidP="00F60A76">
      <w:pPr>
        <w:spacing w:after="0" w:line="240" w:lineRule="auto"/>
      </w:pPr>
    </w:p>
    <w:p w:rsidR="00EB6DD2" w:rsidRDefault="00EB6DD2" w:rsidP="00F60A76">
      <w:pPr>
        <w:spacing w:after="0" w:line="240" w:lineRule="auto"/>
      </w:pPr>
    </w:p>
    <w:p w:rsidR="00EB6DD2" w:rsidRDefault="00EB6DD2" w:rsidP="00F60A76">
      <w:pPr>
        <w:spacing w:after="0" w:line="240" w:lineRule="auto"/>
      </w:pPr>
    </w:p>
    <w:p w:rsidR="00EB6DD2" w:rsidRDefault="00EB6DD2" w:rsidP="00F60A7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29C1" w:rsidTr="00EB6DD2">
        <w:tc>
          <w:tcPr>
            <w:tcW w:w="4785" w:type="dxa"/>
          </w:tcPr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  <w:r w:rsidRPr="002D29C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  <w:r w:rsidRPr="002D29C1">
              <w:rPr>
                <w:rFonts w:ascii="Times New Roman" w:hAnsi="Times New Roman"/>
                <w:sz w:val="24"/>
                <w:szCs w:val="24"/>
              </w:rPr>
              <w:t xml:space="preserve">Протоколом </w:t>
            </w:r>
            <w:r w:rsidR="00EB6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2D29C1">
              <w:rPr>
                <w:rFonts w:ascii="Times New Roman" w:hAnsi="Times New Roman"/>
                <w:sz w:val="24"/>
                <w:szCs w:val="24"/>
              </w:rPr>
              <w:t>овета техникума</w:t>
            </w:r>
          </w:p>
          <w:p w:rsidR="00EB6DD2" w:rsidRDefault="00EB6DD2" w:rsidP="00F60A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738F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 «</w:t>
            </w:r>
            <w:r w:rsidR="0002738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2738F">
              <w:rPr>
                <w:rFonts w:ascii="Times New Roman" w:hAnsi="Times New Roman"/>
                <w:sz w:val="24"/>
                <w:szCs w:val="24"/>
              </w:rPr>
              <w:t xml:space="preserve"> мая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  <w:r w:rsidRPr="002D29C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D29C1" w:rsidRDefault="00EB6DD2" w:rsidP="00F60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EB6DD2" w:rsidRDefault="00EB6DD2" w:rsidP="00F60A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738F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 «</w:t>
            </w:r>
            <w:r w:rsidR="0002738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2738F">
              <w:rPr>
                <w:rFonts w:ascii="Times New Roman" w:hAnsi="Times New Roman"/>
                <w:sz w:val="24"/>
                <w:szCs w:val="24"/>
              </w:rPr>
              <w:t>мая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29C1" w:rsidRPr="002D29C1" w:rsidRDefault="002D29C1" w:rsidP="00F60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9C1" w:rsidRPr="00EB6DD2" w:rsidRDefault="002D29C1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2D29C1" w:rsidRDefault="002D29C1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6DD2" w:rsidRDefault="00EB6DD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06634" w:rsidRPr="00EB6DD2" w:rsidRDefault="00B06634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6DD2" w:rsidRDefault="00EB6DD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EB6DD2" w:rsidRDefault="004760AA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порядке </w:t>
      </w:r>
      <w:r w:rsidR="0002738F">
        <w:rPr>
          <w:rFonts w:ascii="Times New Roman" w:hAnsi="Times New Roman"/>
          <w:sz w:val="24"/>
        </w:rPr>
        <w:t>оформления и выдачи справки об обучении в ЧТТПиК</w:t>
      </w:r>
    </w:p>
    <w:p w:rsidR="00EB6DD2" w:rsidRDefault="00EB6DD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6DD2" w:rsidRPr="00523A17" w:rsidRDefault="00EB6DD2" w:rsidP="00F60A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523A17">
        <w:rPr>
          <w:rFonts w:ascii="Times New Roman" w:hAnsi="Times New Roman"/>
          <w:b/>
          <w:sz w:val="24"/>
        </w:rPr>
        <w:t>П</w:t>
      </w:r>
      <w:proofErr w:type="gramEnd"/>
      <w:r w:rsidR="009F3C34">
        <w:rPr>
          <w:rFonts w:ascii="Times New Roman" w:hAnsi="Times New Roman"/>
          <w:b/>
          <w:sz w:val="24"/>
          <w:lang w:val="en-US"/>
        </w:rPr>
        <w:t>I</w:t>
      </w:r>
      <w:r w:rsidR="00801A15" w:rsidRPr="00523A17">
        <w:rPr>
          <w:rFonts w:ascii="Times New Roman" w:hAnsi="Times New Roman"/>
          <w:b/>
          <w:sz w:val="24"/>
          <w:lang w:val="en-US"/>
        </w:rPr>
        <w:t>I</w:t>
      </w:r>
      <w:r w:rsidR="00801A15" w:rsidRPr="0002738F">
        <w:rPr>
          <w:rFonts w:ascii="Times New Roman" w:hAnsi="Times New Roman"/>
          <w:b/>
          <w:sz w:val="24"/>
        </w:rPr>
        <w:t>/</w:t>
      </w:r>
      <w:r w:rsidR="0002738F">
        <w:rPr>
          <w:rFonts w:ascii="Times New Roman" w:hAnsi="Times New Roman"/>
          <w:b/>
          <w:sz w:val="24"/>
        </w:rPr>
        <w:t>1</w:t>
      </w:r>
      <w:r w:rsidR="00801A15" w:rsidRPr="00523A17">
        <w:rPr>
          <w:rFonts w:ascii="Times New Roman" w:hAnsi="Times New Roman"/>
          <w:b/>
          <w:sz w:val="24"/>
        </w:rPr>
        <w:t>– 201</w:t>
      </w:r>
      <w:r w:rsidR="0002738F">
        <w:rPr>
          <w:rFonts w:ascii="Times New Roman" w:hAnsi="Times New Roman"/>
          <w:b/>
          <w:sz w:val="24"/>
        </w:rPr>
        <w:t>7</w:t>
      </w:r>
    </w:p>
    <w:p w:rsidR="00EB6DD2" w:rsidRDefault="00EB6DD2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801A15" w:rsidRDefault="00801A15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7B5DB6" w:rsidRDefault="007B5DB6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7B5DB6" w:rsidRDefault="007B5DB6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B06634" w:rsidRDefault="00B06634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5DB6" w:rsidRDefault="0002738F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Чебоксары, 2017</w:t>
      </w:r>
    </w:p>
    <w:p w:rsidR="0002738F" w:rsidRDefault="0002738F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5DB6" w:rsidRDefault="007B5DB6" w:rsidP="001944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УЧЕТ ЭКЗЕМПЛЯРОВ</w:t>
      </w:r>
    </w:p>
    <w:p w:rsidR="00F60A76" w:rsidRDefault="00F60A76" w:rsidP="00F60A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180" w:type="dxa"/>
        <w:tblLook w:val="04A0"/>
      </w:tblPr>
      <w:tblGrid>
        <w:gridCol w:w="2802"/>
        <w:gridCol w:w="3827"/>
        <w:gridCol w:w="2551"/>
      </w:tblGrid>
      <w:tr w:rsidR="007B5DB6" w:rsidRPr="00752BB6" w:rsidTr="00723B61">
        <w:tc>
          <w:tcPr>
            <w:tcW w:w="2802" w:type="dxa"/>
          </w:tcPr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2BB6">
              <w:rPr>
                <w:rFonts w:ascii="Times New Roman" w:hAnsi="Times New Roman"/>
                <w:b/>
                <w:sz w:val="24"/>
              </w:rPr>
              <w:t>Должность</w:t>
            </w:r>
          </w:p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2BB6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7B5DB6" w:rsidRPr="00752BB6" w:rsidRDefault="007B5DB6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5DB6" w:rsidTr="00723B61">
        <w:tc>
          <w:tcPr>
            <w:tcW w:w="2802" w:type="dxa"/>
          </w:tcPr>
          <w:p w:rsidR="007B5DB6" w:rsidRDefault="007B5DB6" w:rsidP="00F60A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Держатель контрольного экземпляра</w:t>
            </w:r>
          </w:p>
          <w:p w:rsidR="007B5DB6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B5DB6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правового и кадрового обеспечения</w:t>
            </w:r>
          </w:p>
          <w:p w:rsidR="007B5DB6" w:rsidRPr="008F4D38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5DB6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 В.А.</w:t>
            </w:r>
          </w:p>
        </w:tc>
      </w:tr>
      <w:tr w:rsidR="007B5DB6" w:rsidTr="00723B61">
        <w:tc>
          <w:tcPr>
            <w:tcW w:w="2802" w:type="dxa"/>
          </w:tcPr>
          <w:p w:rsidR="007B5DB6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</w:t>
            </w:r>
          </w:p>
          <w:p w:rsidR="007B5DB6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B5DB6" w:rsidRDefault="00A51A69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УР</w:t>
            </w:r>
          </w:p>
          <w:p w:rsidR="007B5DB6" w:rsidRPr="008F4D38" w:rsidRDefault="007B5DB6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5DB6" w:rsidRDefault="007B5DB6" w:rsidP="00A51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A51A69">
              <w:rPr>
                <w:rFonts w:ascii="Times New Roman" w:hAnsi="Times New Roman"/>
                <w:sz w:val="24"/>
              </w:rPr>
              <w:t>абакова Н.М.</w:t>
            </w:r>
          </w:p>
        </w:tc>
      </w:tr>
      <w:tr w:rsidR="0002738F" w:rsidTr="00723B61">
        <w:trPr>
          <w:trHeight w:val="273"/>
        </w:trPr>
        <w:tc>
          <w:tcPr>
            <w:tcW w:w="2802" w:type="dxa"/>
            <w:vMerge w:val="restart"/>
          </w:tcPr>
          <w:p w:rsidR="0002738F" w:rsidRDefault="0002738F" w:rsidP="00526CF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ознакомление с </w:t>
            </w:r>
            <w:r w:rsidRPr="00752BB6">
              <w:rPr>
                <w:rFonts w:ascii="Times New Roman" w:hAnsi="Times New Roman"/>
                <w:bCs/>
                <w:sz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</w:rPr>
              <w:t>ом</w:t>
            </w:r>
          </w:p>
          <w:p w:rsidR="0002738F" w:rsidRDefault="0002738F" w:rsidP="00526C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УР</w:t>
            </w:r>
          </w:p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Табакова Н.М.</w:t>
            </w:r>
          </w:p>
        </w:tc>
      </w:tr>
      <w:tr w:rsidR="0002738F" w:rsidTr="00723B61">
        <w:trPr>
          <w:trHeight w:val="272"/>
        </w:trPr>
        <w:tc>
          <w:tcPr>
            <w:tcW w:w="2802" w:type="dxa"/>
            <w:vMerge/>
          </w:tcPr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учебной частью</w:t>
            </w:r>
          </w:p>
        </w:tc>
        <w:tc>
          <w:tcPr>
            <w:tcW w:w="2551" w:type="dxa"/>
          </w:tcPr>
          <w:p w:rsidR="0002738F" w:rsidRDefault="0002738F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Туликова Н.В.</w:t>
            </w:r>
          </w:p>
        </w:tc>
      </w:tr>
      <w:tr w:rsidR="00E007F7" w:rsidTr="00C3311B">
        <w:trPr>
          <w:trHeight w:val="231"/>
        </w:trPr>
        <w:tc>
          <w:tcPr>
            <w:tcW w:w="2802" w:type="dxa"/>
          </w:tcPr>
          <w:p w:rsidR="00E007F7" w:rsidRDefault="00E007F7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должностных лиц, ответственных за выполнение требований документа</w:t>
            </w:r>
          </w:p>
        </w:tc>
        <w:tc>
          <w:tcPr>
            <w:tcW w:w="6378" w:type="dxa"/>
            <w:gridSpan w:val="2"/>
          </w:tcPr>
          <w:p w:rsidR="00A51A69" w:rsidRDefault="00A51A69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учебной частью</w:t>
            </w:r>
          </w:p>
          <w:p w:rsidR="00E007F7" w:rsidRDefault="00A51A69" w:rsidP="00F60A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учебной части</w:t>
            </w:r>
          </w:p>
          <w:p w:rsidR="004760AA" w:rsidRDefault="004760AA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5DB6" w:rsidRDefault="007B5DB6" w:rsidP="00F60A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44E1" w:rsidRDefault="001944E1" w:rsidP="00F60A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B5DB6" w:rsidRPr="008F4D38" w:rsidRDefault="007B5DB6" w:rsidP="00F60A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Введено в действие с «____» ______________  20 ___ г.</w:t>
      </w:r>
    </w:p>
    <w:p w:rsidR="007B5DB6" w:rsidRDefault="007B5DB6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6CF3" w:rsidRDefault="00526CF3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10EC" w:rsidRDefault="009010EC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10EC" w:rsidRDefault="009010EC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F1A06" w:rsidRDefault="003F1A06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944E1" w:rsidRDefault="001944E1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1A69" w:rsidRDefault="00A51A69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ЛИСТ СОГЛАСОВАНИЯ</w:t>
      </w: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428" w:type="dxa"/>
        <w:tblLook w:val="04A0"/>
      </w:tblPr>
      <w:tblGrid>
        <w:gridCol w:w="959"/>
        <w:gridCol w:w="2693"/>
        <w:gridCol w:w="2693"/>
        <w:gridCol w:w="1577"/>
        <w:gridCol w:w="1506"/>
      </w:tblGrid>
      <w:tr w:rsidR="00CE3C75" w:rsidRPr="00752BB6" w:rsidTr="00985092">
        <w:tc>
          <w:tcPr>
            <w:tcW w:w="959" w:type="dxa"/>
          </w:tcPr>
          <w:p w:rsidR="00CE3C75" w:rsidRDefault="00CE3C75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693" w:type="dxa"/>
          </w:tcPr>
          <w:p w:rsidR="00CE3C75" w:rsidRPr="00752BB6" w:rsidRDefault="00CE3C75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693" w:type="dxa"/>
          </w:tcPr>
          <w:p w:rsidR="00CE3C75" w:rsidRPr="00752BB6" w:rsidRDefault="00CE3C75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577" w:type="dxa"/>
          </w:tcPr>
          <w:p w:rsidR="00CE3C75" w:rsidRDefault="00CE3C75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</w:t>
            </w:r>
          </w:p>
        </w:tc>
        <w:tc>
          <w:tcPr>
            <w:tcW w:w="1506" w:type="dxa"/>
          </w:tcPr>
          <w:p w:rsidR="00CE3C75" w:rsidRPr="00752BB6" w:rsidRDefault="00CE3C75" w:rsidP="00F60A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A51A69" w:rsidTr="00985092">
        <w:tc>
          <w:tcPr>
            <w:tcW w:w="959" w:type="dxa"/>
          </w:tcPr>
          <w:p w:rsidR="00A51A69" w:rsidRDefault="00A51A69" w:rsidP="00F60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51A69" w:rsidRDefault="00A51A69" w:rsidP="00A51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УР</w:t>
            </w:r>
          </w:p>
          <w:p w:rsidR="00A51A69" w:rsidRDefault="00A51A69" w:rsidP="00A51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51A69" w:rsidRDefault="00A51A69" w:rsidP="00A51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Табакова Н.М.</w:t>
            </w:r>
          </w:p>
        </w:tc>
        <w:tc>
          <w:tcPr>
            <w:tcW w:w="1577" w:type="dxa"/>
          </w:tcPr>
          <w:p w:rsidR="00A51A69" w:rsidRDefault="00A51A6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A51A69" w:rsidRDefault="00A51A6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985092">
        <w:tc>
          <w:tcPr>
            <w:tcW w:w="959" w:type="dxa"/>
          </w:tcPr>
          <w:p w:rsidR="009A57E9" w:rsidRDefault="009A57E9" w:rsidP="00F60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A57E9" w:rsidRDefault="009A57E9" w:rsidP="001E301A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Вр.и</w:t>
            </w:r>
            <w:proofErr w:type="gramEnd"/>
            <w:r>
              <w:rPr>
                <w:rFonts w:ascii="Times New Roman" w:hAnsi="Times New Roman"/>
                <w:sz w:val="24"/>
              </w:rPr>
              <w:t>.о</w:t>
            </w:r>
            <w:proofErr w:type="spellEnd"/>
            <w:r>
              <w:rPr>
                <w:rFonts w:ascii="Times New Roman" w:hAnsi="Times New Roman"/>
                <w:sz w:val="24"/>
              </w:rPr>
              <w:t>. начальника отдела правового и кадрового обеспечения</w:t>
            </w:r>
          </w:p>
          <w:p w:rsidR="009A57E9" w:rsidRPr="008F4D38" w:rsidRDefault="009A57E9" w:rsidP="001E30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A57E9" w:rsidRDefault="009A57E9" w:rsidP="001E301A">
            <w:pPr>
              <w:rPr>
                <w:rFonts w:ascii="Times New Roman" w:hAnsi="Times New Roman"/>
                <w:sz w:val="24"/>
              </w:rPr>
            </w:pPr>
          </w:p>
          <w:p w:rsidR="009A57E9" w:rsidRDefault="009A57E9" w:rsidP="001E30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Туликова А.В.</w:t>
            </w:r>
          </w:p>
        </w:tc>
        <w:tc>
          <w:tcPr>
            <w:tcW w:w="1577" w:type="dxa"/>
          </w:tcPr>
          <w:p w:rsidR="009A57E9" w:rsidRDefault="009A57E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985092">
        <w:tc>
          <w:tcPr>
            <w:tcW w:w="959" w:type="dxa"/>
          </w:tcPr>
          <w:p w:rsidR="009A57E9" w:rsidRDefault="009A57E9" w:rsidP="00F60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A57E9" w:rsidRDefault="009A57E9" w:rsidP="00B75A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учебной частью</w:t>
            </w:r>
          </w:p>
        </w:tc>
        <w:tc>
          <w:tcPr>
            <w:tcW w:w="2693" w:type="dxa"/>
          </w:tcPr>
          <w:p w:rsidR="009A57E9" w:rsidRDefault="009A57E9" w:rsidP="00B75A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Туликова Н.В.</w:t>
            </w:r>
          </w:p>
        </w:tc>
        <w:tc>
          <w:tcPr>
            <w:tcW w:w="1577" w:type="dxa"/>
          </w:tcPr>
          <w:p w:rsidR="009A57E9" w:rsidRDefault="009A57E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F60A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3C75" w:rsidRDefault="00CE3C75" w:rsidP="00F60A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51FF" w:rsidRDefault="000551FF" w:rsidP="00F60A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3C75" w:rsidTr="00985092">
        <w:tc>
          <w:tcPr>
            <w:tcW w:w="4785" w:type="dxa"/>
          </w:tcPr>
          <w:p w:rsidR="00CE3C75" w:rsidRDefault="00CE3C75" w:rsidP="00F60A7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E3C75" w:rsidRDefault="00CE3C75" w:rsidP="00F60A7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E3C75" w:rsidRPr="00B53B45" w:rsidRDefault="00CE3C75" w:rsidP="00F60A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3C75" w:rsidRDefault="00CE3C75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2892" w:rsidRDefault="00DB2892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F60A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5D08" w:rsidRDefault="00355D08" w:rsidP="00355D0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устанавливает правила выдачи справок об обучении или периоде обучения в ГАПОУ «ЧТТПиК» Минобразования Чувашии (далее – Техникум) на основании и с учетом ч. 12 ст. 60 ФЗ РФ от 29 декабря 2012 г. N 273-ФЗ "Об образовании в Российской Федерации".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1.2. Форма справки об обучении или периоде обучения в Техникуме и правила ее заполнения устанавливаются Техникумом самостоятельно (приложение 1).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1.3. Справка об обучении в Техникуме (далее - Справка) выдается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учебной части</w:t>
      </w: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лицам, зачисленным в Техникум в период их обучения.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1.4. Справка выдается на основании письменного заявления лица, обучающегося в Техникуме или родителей (законных представителей),или другому лицу по заверенной в установленном порядке доверенности, которая в дальнейшем хранится в личном деле заявителя. 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1.6. Ответственность за своевременность, полноту и достоверность сведений, внесённых в Справку, возлагается на </w:t>
      </w:r>
      <w:proofErr w:type="gramStart"/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proofErr w:type="gramEnd"/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части Техникума.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1.7. Плата за выдачу Справки не взимается.</w:t>
      </w:r>
    </w:p>
    <w:p w:rsidR="00355D08" w:rsidRPr="009A57E9" w:rsidRDefault="00355D08" w:rsidP="00355D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D08" w:rsidRDefault="00355D08" w:rsidP="00355D0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Заполнение бланка справки об обучении или периоде обучения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Справка заполняется с помощью технических средств (компьютера, принтера) или от руки каллиграфически, черной или синей тушью на русском языке, запись производится в соответствии с разработанными Техникумом образцами заполнения. </w:t>
      </w:r>
    </w:p>
    <w:p w:rsidR="00355D08" w:rsidRDefault="00355D08" w:rsidP="00355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одпись руководителя и его заместителей</w:t>
      </w:r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заверяется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гербовой </w:t>
      </w:r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печатью Техникума.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общего назначения подписывается секретарем учебной части и заверяется печатью техникума (для справок).</w:t>
      </w:r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Оттиск печати должен быть чётким и легко читаемым.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2.3. Подчистки, исправления, незаполненные графы  не допускаются. В случае</w:t>
      </w:r>
      <w:proofErr w:type="gramStart"/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A57E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какой-либо раздел не заполняется, в нем ставится прочерк.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2.4. Регистрационный номер Справок, и дата их выдачи указываются по журналам регистрации выдаваемых справок.</w:t>
      </w:r>
    </w:p>
    <w:p w:rsidR="00355D08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 xml:space="preserve">2.4. В Справки вносятся записи в соответствии с данными, хранящимися в личном деле </w:t>
      </w:r>
      <w:proofErr w:type="gramStart"/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D08" w:rsidRDefault="00355D08" w:rsidP="00355D0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hyperlink r:id="rId8" w:history="1">
        <w:r w:rsidRPr="009A57E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Регистрация выданных справок</w:t>
        </w:r>
      </w:hyperlink>
    </w:p>
    <w:p w:rsidR="00355D08" w:rsidRPr="009A57E9" w:rsidRDefault="00355D08" w:rsidP="00355D08">
      <w:pPr>
        <w:tabs>
          <w:tab w:val="left" w:pos="-4395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3.1. Для регистрации выдаваемых Справок в Техникуме ведутся специальные журналы, в которые заносятся следующие данные: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В журнале выдачи справок общего назначения: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порядковый регистрационный номер;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дата выдачи Справки;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лица, получившего Справку;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номер группы.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 справок для ПФ РФ: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порядковый регистрационный номер;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дата выдачи Справки;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лица, получившего Справку;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номер группы.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дата рождения обучающегося;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отделения ПФ РФ.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Журналы регистрации выданных Справок прошнуровываются, пронумеровываются, скрепляются печатью Техникума и хранятся как документы строгой отчетности.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7E9">
        <w:rPr>
          <w:rFonts w:ascii="Times New Roman" w:hAnsi="Times New Roman"/>
          <w:sz w:val="24"/>
          <w:szCs w:val="24"/>
        </w:rPr>
        <w:t>3.3 Книга регистрации находится у секретаря Учреждения.</w:t>
      </w:r>
    </w:p>
    <w:p w:rsidR="00355D08" w:rsidRPr="009A57E9" w:rsidRDefault="00355D08" w:rsidP="0035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7E9">
        <w:rPr>
          <w:rFonts w:ascii="Times New Roman" w:hAnsi="Times New Roman"/>
          <w:sz w:val="24"/>
          <w:szCs w:val="24"/>
        </w:rPr>
        <w:br w:type="page"/>
      </w:r>
    </w:p>
    <w:p w:rsidR="00355D08" w:rsidRPr="009A57E9" w:rsidRDefault="00355D08" w:rsidP="00355D08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A57E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55D08" w:rsidRPr="009A57E9" w:rsidRDefault="00355D08" w:rsidP="00355D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7E9">
        <w:rPr>
          <w:rFonts w:ascii="Times New Roman" w:hAnsi="Times New Roman"/>
          <w:b/>
          <w:sz w:val="24"/>
          <w:szCs w:val="24"/>
        </w:rPr>
        <w:t>Форма 1. Справка для Песенного фонда РФ</w:t>
      </w:r>
    </w:p>
    <w:tbl>
      <w:tblPr>
        <w:tblW w:w="10348" w:type="dxa"/>
        <w:tblInd w:w="-459" w:type="dxa"/>
        <w:tblLayout w:type="fixed"/>
        <w:tblLook w:val="04A0"/>
      </w:tblPr>
      <w:tblGrid>
        <w:gridCol w:w="4253"/>
        <w:gridCol w:w="6095"/>
      </w:tblGrid>
      <w:tr w:rsidR="00355D08" w:rsidRPr="009A57E9" w:rsidTr="00A17ADE">
        <w:tc>
          <w:tcPr>
            <w:tcW w:w="4253" w:type="dxa"/>
          </w:tcPr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9A57E9">
              <w:rPr>
                <w:rFonts w:ascii="Times New Roman" w:eastAsia="Times New Roman" w:hAnsi="Times New Roman"/>
                <w:noProof/>
                <w:color w:val="000000"/>
                <w:sz w:val="16"/>
                <w:lang w:eastAsia="ru-RU"/>
              </w:rPr>
              <w:drawing>
                <wp:inline distT="0" distB="0" distL="0" distR="0">
                  <wp:extent cx="533400" cy="514350"/>
                  <wp:effectExtent l="1905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57E9">
              <w:rPr>
                <w:rFonts w:ascii="Times New Roman" w:hAnsi="Times New Roman"/>
                <w:sz w:val="16"/>
                <w:szCs w:val="16"/>
              </w:rPr>
              <w:t>ЧăвашРеспубликинвĕренÿ</w:t>
            </w:r>
            <w:proofErr w:type="spellEnd"/>
          </w:p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Arial Unicode MS" w:hAnsi="Times New Roman"/>
                <w:b/>
                <w:sz w:val="16"/>
              </w:rPr>
            </w:pPr>
            <w:r w:rsidRPr="009A57E9">
              <w:rPr>
                <w:rFonts w:ascii="Times New Roman" w:hAnsi="Times New Roman"/>
                <w:sz w:val="16"/>
                <w:szCs w:val="16"/>
              </w:rPr>
              <w:t xml:space="preserve">тата </w:t>
            </w:r>
            <w:proofErr w:type="spellStart"/>
            <w:r w:rsidRPr="009A57E9">
              <w:rPr>
                <w:rFonts w:ascii="Times New Roman" w:hAnsi="Times New Roman"/>
                <w:sz w:val="16"/>
                <w:szCs w:val="16"/>
              </w:rPr>
              <w:t>çамрăксенполитикинминистерствин</w:t>
            </w:r>
            <w:proofErr w:type="spellEnd"/>
            <w:proofErr w:type="gramStart"/>
            <w:r w:rsidRPr="009A57E9">
              <w:rPr>
                <w:rFonts w:ascii="Times New Roman" w:eastAsia="Arial Unicode MS" w:hAnsi="Times New Roman"/>
                <w:b/>
                <w:sz w:val="16"/>
              </w:rPr>
              <w:t>«Ш</w:t>
            </w:r>
            <w:proofErr w:type="gramEnd"/>
            <w:r w:rsidRPr="009A57E9">
              <w:rPr>
                <w:rFonts w:ascii="Times New Roman" w:eastAsia="Arial Unicode MS" w:hAnsi="Times New Roman"/>
                <w:b/>
                <w:sz w:val="16"/>
              </w:rPr>
              <w:t>УПАШКАРТИ АПАТ-</w:t>
            </w:r>
            <w:r w:rsidRPr="009A57E9">
              <w:rPr>
                <w:rFonts w:ascii="Times New Roman" w:eastAsia="Arial Unicode MS" w:hAnsi="Arial Unicode MS"/>
                <w:b/>
                <w:sz w:val="16"/>
              </w:rPr>
              <w:t>Ҫ</w:t>
            </w:r>
            <w:r w:rsidRPr="009A57E9">
              <w:rPr>
                <w:rFonts w:ascii="Times New Roman" w:eastAsia="Arial Unicode MS" w:hAnsi="Times New Roman"/>
                <w:b/>
                <w:sz w:val="16"/>
              </w:rPr>
              <w:t>ИМЕ</w:t>
            </w:r>
            <w:r w:rsidRPr="009A57E9">
              <w:rPr>
                <w:rFonts w:ascii="Times New Roman" w:eastAsia="Arial Unicode MS" w:hAnsi="Arial Unicode MS"/>
                <w:b/>
                <w:sz w:val="16"/>
              </w:rPr>
              <w:t>Ҫ</w:t>
            </w:r>
          </w:p>
          <w:p w:rsidR="00355D08" w:rsidRPr="009A57E9" w:rsidRDefault="00355D08" w:rsidP="00A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eastAsia="Arial Unicode MS" w:hAnsi="Times New Roman"/>
                <w:b/>
                <w:sz w:val="16"/>
              </w:rPr>
              <w:t>ТЕХНОЛОГИЙĚПЕ КОММЕРЦИ ТЕХНИКУМĚ</w:t>
            </w:r>
            <w:r w:rsidRPr="009A57E9">
              <w:rPr>
                <w:rFonts w:ascii="Times New Roman" w:eastAsia="Times New Roman" w:hAnsi="Times New Roman"/>
                <w:b/>
                <w:sz w:val="16"/>
              </w:rPr>
              <w:t>»</w:t>
            </w:r>
          </w:p>
          <w:p w:rsidR="00355D08" w:rsidRPr="009A57E9" w:rsidRDefault="00355D08" w:rsidP="00A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7E9">
              <w:rPr>
                <w:rFonts w:ascii="Times New Roman" w:hAnsi="Times New Roman"/>
                <w:sz w:val="16"/>
                <w:szCs w:val="16"/>
              </w:rPr>
              <w:t>ЧăвашРеспубликинпатшалăххăйтытăмлăпрофессиллевĕренÿпараканучрежденийĕ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hAnsi="Times New Roman"/>
                <w:sz w:val="16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</w:t>
            </w:r>
            <w:r w:rsidRPr="009A57E9">
              <w:rPr>
                <w:rFonts w:ascii="Times New Roman" w:eastAsia="Times New Roman" w:hAnsi="Times New Roman"/>
                <w:b/>
                <w:sz w:val="16"/>
              </w:rPr>
              <w:t>«ЧЕБОКСАРСКИЙ ТЕХНИКУМ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eastAsia="Times New Roman" w:hAnsi="Times New Roman"/>
                <w:b/>
                <w:sz w:val="16"/>
              </w:rPr>
              <w:t>ТЕХНОЛОГИИ ПИТАНИЯ И КОММЕРЦИИ»</w:t>
            </w:r>
          </w:p>
          <w:p w:rsidR="00355D08" w:rsidRPr="009A57E9" w:rsidRDefault="00355D08" w:rsidP="00A17ADE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A57E9">
              <w:rPr>
                <w:rFonts w:ascii="Times New Roman" w:hAnsi="Times New Roman"/>
                <w:sz w:val="16"/>
                <w:szCs w:val="24"/>
              </w:rPr>
              <w:t>Министерства образования и молодежной политики Чувашской Республики</w:t>
            </w:r>
          </w:p>
          <w:p w:rsidR="00355D08" w:rsidRPr="009A57E9" w:rsidRDefault="00355D08" w:rsidP="00A17AD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</w:rPr>
              <w:t>Ул. Чапаева, д.10, г. Чебоксары, 428003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</w:rPr>
              <w:t>Тел./факс (8352) 56-06-75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e</w:t>
            </w:r>
            <w:r w:rsidRPr="009A57E9">
              <w:rPr>
                <w:rFonts w:ascii="Times New Roman" w:eastAsia="Times New Roman" w:hAnsi="Times New Roman"/>
                <w:sz w:val="16"/>
              </w:rPr>
              <w:t>-</w:t>
            </w: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mail</w:t>
            </w:r>
            <w:r w:rsidRPr="009A57E9">
              <w:rPr>
                <w:rFonts w:ascii="Times New Roman" w:eastAsia="Times New Roman" w:hAnsi="Times New Roman"/>
                <w:sz w:val="16"/>
              </w:rPr>
              <w:t xml:space="preserve">: </w:t>
            </w:r>
            <w:hyperlink r:id="rId10" w:history="1"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chebttpk</w:t>
              </w:r>
              <w:r w:rsidRPr="009A57E9">
                <w:rPr>
                  <w:rFonts w:ascii="Times New Roman" w:eastAsia="Times New Roman" w:hAnsi="Times New Roman"/>
                  <w:sz w:val="16"/>
                </w:rPr>
                <w:t>@</w:t>
              </w:r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mail</w:t>
              </w:r>
              <w:r w:rsidRPr="009A57E9">
                <w:rPr>
                  <w:rFonts w:ascii="Times New Roman" w:eastAsia="Times New Roman" w:hAnsi="Times New Roman"/>
                  <w:sz w:val="16"/>
                </w:rPr>
                <w:t>.</w:t>
              </w:r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ru</w:t>
              </w:r>
            </w:hyperlink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http</w:t>
            </w:r>
            <w:r w:rsidRPr="009A57E9">
              <w:rPr>
                <w:rFonts w:ascii="Times New Roman" w:eastAsia="Times New Roman" w:hAnsi="Times New Roman"/>
                <w:sz w:val="16"/>
              </w:rPr>
              <w:t>://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chebttpk</w:t>
            </w:r>
            <w:proofErr w:type="spellEnd"/>
            <w:r w:rsidRPr="009A57E9">
              <w:rPr>
                <w:rFonts w:ascii="Times New Roman" w:eastAsia="Times New Roman" w:hAnsi="Times New Roman"/>
                <w:sz w:val="16"/>
              </w:rPr>
              <w:t>.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narod</w:t>
            </w:r>
            <w:proofErr w:type="spellEnd"/>
            <w:r w:rsidRPr="009A57E9">
              <w:rPr>
                <w:rFonts w:ascii="Times New Roman" w:eastAsia="Times New Roman" w:hAnsi="Times New Roman"/>
                <w:sz w:val="16"/>
              </w:rPr>
              <w:t>.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ru</w:t>
            </w:r>
            <w:proofErr w:type="spellEnd"/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A57E9">
              <w:rPr>
                <w:rFonts w:ascii="Times New Roman" w:eastAsia="Times New Roman" w:hAnsi="Times New Roman"/>
                <w:sz w:val="18"/>
              </w:rPr>
              <w:t>№______________  от ___________________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355D08" w:rsidRPr="009A57E9" w:rsidRDefault="00355D08" w:rsidP="00A17ADE">
            <w:pPr>
              <w:jc w:val="center"/>
              <w:rPr>
                <w:rFonts w:ascii="Times New Roman" w:hAnsi="Times New Roman"/>
                <w:b/>
              </w:rPr>
            </w:pPr>
            <w:r w:rsidRPr="009A57E9">
              <w:rPr>
                <w:rFonts w:ascii="Times New Roman" w:hAnsi="Times New Roman"/>
                <w:b/>
              </w:rPr>
              <w:t>СПРАВКА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9A57E9">
              <w:rPr>
                <w:rFonts w:ascii="Times New Roman" w:hAnsi="Times New Roman"/>
                <w:sz w:val="24"/>
              </w:rPr>
              <w:t xml:space="preserve">Выдана настоящая </w:t>
            </w:r>
            <w:r w:rsidRPr="009A57E9">
              <w:rPr>
                <w:rFonts w:ascii="Times New Roman" w:hAnsi="Times New Roman"/>
                <w:b/>
                <w:sz w:val="24"/>
              </w:rPr>
              <w:t xml:space="preserve">_______________________________ 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b/>
                <w:sz w:val="24"/>
              </w:rPr>
              <w:t>_______________________________________________</w:t>
            </w:r>
            <w:r w:rsidRPr="009A57E9">
              <w:rPr>
                <w:rFonts w:ascii="Times New Roman" w:hAnsi="Times New Roman"/>
                <w:sz w:val="24"/>
              </w:rPr>
              <w:t>в том, что о</w:t>
            </w:r>
            <w:proofErr w:type="gramStart"/>
            <w:r w:rsidRPr="009A57E9">
              <w:rPr>
                <w:rFonts w:ascii="Times New Roman" w:hAnsi="Times New Roman"/>
                <w:sz w:val="24"/>
              </w:rPr>
              <w:t>н(</w:t>
            </w:r>
            <w:proofErr w:type="gramEnd"/>
            <w:r w:rsidRPr="009A57E9">
              <w:rPr>
                <w:rFonts w:ascii="Times New Roman" w:hAnsi="Times New Roman"/>
                <w:sz w:val="24"/>
              </w:rPr>
              <w:t xml:space="preserve">а) действительно является студентом (-кой) гр.____________  ___________________курса </w:t>
            </w:r>
            <w:r w:rsidRPr="009A57E9">
              <w:rPr>
                <w:rFonts w:ascii="Times New Roman" w:hAnsi="Times New Roman"/>
                <w:sz w:val="24"/>
                <w:szCs w:val="24"/>
              </w:rPr>
              <w:t>государственного автономного профессионального образовательного учреждения Чувашской Республики «Чебоксарский техникум технологии</w:t>
            </w:r>
            <w:r w:rsidRPr="009A57E9">
              <w:rPr>
                <w:rFonts w:ascii="Times New Roman" w:hAnsi="Times New Roman"/>
                <w:sz w:val="24"/>
              </w:rPr>
              <w:t xml:space="preserve"> питания и коммерции»Министерства образования и молодежной политики Чувашской Республики. 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sz w:val="24"/>
              </w:rPr>
              <w:t>Форма обучения – очная, бюджетная.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sz w:val="24"/>
              </w:rPr>
              <w:t xml:space="preserve">Приказ о зачислении № _________ от ________________ Период обучения – </w:t>
            </w:r>
            <w:proofErr w:type="gramStart"/>
            <w:r w:rsidRPr="009A57E9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A57E9">
              <w:rPr>
                <w:rFonts w:ascii="Times New Roman" w:hAnsi="Times New Roman"/>
                <w:sz w:val="24"/>
              </w:rPr>
              <w:t xml:space="preserve">______________ по ______________ 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</w:rPr>
            </w:pPr>
            <w:r w:rsidRPr="009A57E9">
              <w:rPr>
                <w:rFonts w:ascii="Times New Roman" w:hAnsi="Times New Roman"/>
                <w:sz w:val="24"/>
              </w:rPr>
              <w:t>Справка выдана для предоставления в органы Пенсионного Фонда Российской Федерации.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55D08" w:rsidRPr="009A57E9" w:rsidTr="00A17ADE">
        <w:tc>
          <w:tcPr>
            <w:tcW w:w="10348" w:type="dxa"/>
            <w:gridSpan w:val="2"/>
          </w:tcPr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360" w:lineRule="auto"/>
              <w:ind w:right="125"/>
              <w:jc w:val="both"/>
              <w:rPr>
                <w:rFonts w:ascii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sz w:val="24"/>
              </w:rPr>
              <w:t>Зам. директора по УР                                                                                                       Н.М. Табакова</w:t>
            </w:r>
            <w:proofErr w:type="gramStart"/>
            <w:r w:rsidRPr="009A57E9">
              <w:rPr>
                <w:rFonts w:ascii="Times New Roman" w:hAnsi="Times New Roman"/>
                <w:sz w:val="24"/>
                <w:vertAlign w:val="superscript"/>
              </w:rPr>
              <w:t>1</w:t>
            </w:r>
            <w:proofErr w:type="gramEnd"/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360" w:lineRule="auto"/>
              <w:ind w:right="125"/>
              <w:jc w:val="both"/>
              <w:rPr>
                <w:rFonts w:ascii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sz w:val="24"/>
              </w:rPr>
              <w:t xml:space="preserve">Секретарь уч. части                                                                                                         А.Ю. Леонтьева </w:t>
            </w:r>
          </w:p>
        </w:tc>
      </w:tr>
    </w:tbl>
    <w:p w:rsidR="00355D08" w:rsidRPr="009A57E9" w:rsidRDefault="00355D08" w:rsidP="00355D08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A57E9">
        <w:rPr>
          <w:rFonts w:ascii="Times New Roman" w:hAnsi="Times New Roman"/>
          <w:sz w:val="24"/>
          <w:szCs w:val="24"/>
          <w:vertAlign w:val="superscript"/>
        </w:rPr>
        <w:t>1</w:t>
      </w:r>
      <w:r w:rsidRPr="009A57E9">
        <w:rPr>
          <w:rFonts w:ascii="Times New Roman" w:hAnsi="Times New Roman"/>
          <w:sz w:val="24"/>
          <w:szCs w:val="24"/>
        </w:rPr>
        <w:t>Заверяется гербовой печатью Техникума.</w:t>
      </w:r>
    </w:p>
    <w:p w:rsidR="00355D08" w:rsidRPr="009A57E9" w:rsidRDefault="00355D08" w:rsidP="00355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D08" w:rsidRPr="009A57E9" w:rsidRDefault="00355D08" w:rsidP="00355D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7E9">
        <w:rPr>
          <w:rFonts w:ascii="Times New Roman" w:hAnsi="Times New Roman"/>
          <w:b/>
          <w:sz w:val="24"/>
          <w:szCs w:val="24"/>
        </w:rPr>
        <w:t>Форма 2. Справка общего назначения</w:t>
      </w:r>
    </w:p>
    <w:tbl>
      <w:tblPr>
        <w:tblW w:w="10349" w:type="dxa"/>
        <w:tblInd w:w="-459" w:type="dxa"/>
        <w:tblLayout w:type="fixed"/>
        <w:tblLook w:val="04A0"/>
      </w:tblPr>
      <w:tblGrid>
        <w:gridCol w:w="4395"/>
        <w:gridCol w:w="5954"/>
      </w:tblGrid>
      <w:tr w:rsidR="00355D08" w:rsidRPr="009A57E9" w:rsidTr="00A17ADE">
        <w:tc>
          <w:tcPr>
            <w:tcW w:w="4395" w:type="dxa"/>
          </w:tcPr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noProof/>
                <w:color w:val="000000"/>
                <w:sz w:val="16"/>
                <w:lang w:eastAsia="ru-RU"/>
              </w:rPr>
              <w:drawing>
                <wp:inline distT="0" distB="0" distL="0" distR="0">
                  <wp:extent cx="533400" cy="514350"/>
                  <wp:effectExtent l="19050" t="0" r="0" b="0"/>
                  <wp:docPr id="2" name="Рисунок 2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57E9">
              <w:rPr>
                <w:rFonts w:ascii="Times New Roman" w:hAnsi="Times New Roman"/>
                <w:sz w:val="16"/>
                <w:szCs w:val="16"/>
              </w:rPr>
              <w:t>ЧăвашРеспубликинвĕренÿ</w:t>
            </w:r>
            <w:proofErr w:type="spellEnd"/>
          </w:p>
          <w:p w:rsidR="00355D08" w:rsidRPr="009A57E9" w:rsidRDefault="00355D08" w:rsidP="00A17ADE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Arial Unicode MS" w:hAnsi="Times New Roman"/>
                <w:b/>
                <w:sz w:val="16"/>
              </w:rPr>
            </w:pPr>
            <w:r w:rsidRPr="009A57E9">
              <w:rPr>
                <w:rFonts w:ascii="Times New Roman" w:hAnsi="Times New Roman"/>
                <w:sz w:val="16"/>
                <w:szCs w:val="16"/>
              </w:rPr>
              <w:t xml:space="preserve">тата </w:t>
            </w:r>
            <w:proofErr w:type="spellStart"/>
            <w:r w:rsidRPr="009A57E9">
              <w:rPr>
                <w:rFonts w:ascii="Times New Roman" w:hAnsi="Times New Roman"/>
                <w:sz w:val="16"/>
                <w:szCs w:val="16"/>
              </w:rPr>
              <w:t>çамрăксенполитикинминистерствин</w:t>
            </w:r>
            <w:proofErr w:type="spellEnd"/>
            <w:proofErr w:type="gramStart"/>
            <w:r w:rsidRPr="009A57E9">
              <w:rPr>
                <w:rFonts w:ascii="Times New Roman" w:eastAsia="Arial Unicode MS" w:hAnsi="Times New Roman"/>
                <w:b/>
                <w:sz w:val="16"/>
              </w:rPr>
              <w:t>«Ш</w:t>
            </w:r>
            <w:proofErr w:type="gramEnd"/>
            <w:r w:rsidRPr="009A57E9">
              <w:rPr>
                <w:rFonts w:ascii="Times New Roman" w:eastAsia="Arial Unicode MS" w:hAnsi="Times New Roman"/>
                <w:b/>
                <w:sz w:val="16"/>
              </w:rPr>
              <w:t>УПАШКАРТИ АПАТ-</w:t>
            </w:r>
            <w:r w:rsidRPr="009A57E9">
              <w:rPr>
                <w:rFonts w:ascii="Times New Roman" w:eastAsia="Arial Unicode MS" w:hAnsi="Arial Unicode MS"/>
                <w:b/>
                <w:sz w:val="16"/>
              </w:rPr>
              <w:t>Ҫ</w:t>
            </w:r>
            <w:r w:rsidRPr="009A57E9">
              <w:rPr>
                <w:rFonts w:ascii="Times New Roman" w:eastAsia="Arial Unicode MS" w:hAnsi="Times New Roman"/>
                <w:b/>
                <w:sz w:val="16"/>
              </w:rPr>
              <w:t>ИМЕ</w:t>
            </w:r>
            <w:r w:rsidRPr="009A57E9">
              <w:rPr>
                <w:rFonts w:ascii="Times New Roman" w:eastAsia="Arial Unicode MS" w:hAnsi="Arial Unicode MS"/>
                <w:b/>
                <w:sz w:val="16"/>
              </w:rPr>
              <w:t>Ҫ</w:t>
            </w:r>
          </w:p>
          <w:p w:rsidR="00355D08" w:rsidRPr="009A57E9" w:rsidRDefault="00355D08" w:rsidP="00A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eastAsia="Arial Unicode MS" w:hAnsi="Times New Roman"/>
                <w:b/>
                <w:sz w:val="16"/>
              </w:rPr>
              <w:t>ТЕХНОЛОГИЙĚПЕ КОММЕРЦИ ТЕХНИКУМĚ</w:t>
            </w:r>
            <w:r w:rsidRPr="009A57E9">
              <w:rPr>
                <w:rFonts w:ascii="Times New Roman" w:eastAsia="Times New Roman" w:hAnsi="Times New Roman"/>
                <w:b/>
                <w:sz w:val="16"/>
              </w:rPr>
              <w:t>»</w:t>
            </w:r>
          </w:p>
          <w:p w:rsidR="00355D08" w:rsidRPr="009A57E9" w:rsidRDefault="00355D08" w:rsidP="00A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7E9">
              <w:rPr>
                <w:rFonts w:ascii="Times New Roman" w:hAnsi="Times New Roman"/>
                <w:sz w:val="16"/>
                <w:szCs w:val="16"/>
              </w:rPr>
              <w:t>ЧăвашРеспубликинпатшалăххăйтытăмлăпрофессиллевĕренÿпараканучрежденийĕ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hAnsi="Times New Roman"/>
                <w:sz w:val="16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</w:t>
            </w:r>
            <w:r w:rsidRPr="009A57E9">
              <w:rPr>
                <w:rFonts w:ascii="Times New Roman" w:eastAsia="Times New Roman" w:hAnsi="Times New Roman"/>
                <w:b/>
                <w:sz w:val="16"/>
              </w:rPr>
              <w:t>«ЧЕБОКСАРСКИЙ ТЕХНИКУМ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9A57E9">
              <w:rPr>
                <w:rFonts w:ascii="Times New Roman" w:eastAsia="Times New Roman" w:hAnsi="Times New Roman"/>
                <w:b/>
                <w:sz w:val="16"/>
              </w:rPr>
              <w:t>ТЕХНОЛОГИИ ПИТАНИЯ И КОММЕРЦИИ»</w:t>
            </w:r>
          </w:p>
          <w:p w:rsidR="00355D08" w:rsidRPr="009A57E9" w:rsidRDefault="00355D08" w:rsidP="00A17ADE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A57E9">
              <w:rPr>
                <w:rFonts w:ascii="Times New Roman" w:hAnsi="Times New Roman"/>
                <w:sz w:val="16"/>
                <w:szCs w:val="24"/>
              </w:rPr>
              <w:t>Министерства образования и молодежной политики Чувашской Республики</w:t>
            </w:r>
          </w:p>
          <w:p w:rsidR="00355D08" w:rsidRPr="009A57E9" w:rsidRDefault="00355D08" w:rsidP="00A17AD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</w:rPr>
              <w:t>Ул. Чапаева, д.10, г. Чебоксары, 428003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</w:rPr>
              <w:t>Тел./факс (8352) 56-06-75</w:t>
            </w: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e</w:t>
            </w:r>
            <w:r w:rsidRPr="009A57E9">
              <w:rPr>
                <w:rFonts w:ascii="Times New Roman" w:eastAsia="Times New Roman" w:hAnsi="Times New Roman"/>
                <w:sz w:val="16"/>
              </w:rPr>
              <w:t>-</w:t>
            </w: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mail</w:t>
            </w:r>
            <w:r w:rsidRPr="009A57E9">
              <w:rPr>
                <w:rFonts w:ascii="Times New Roman" w:eastAsia="Times New Roman" w:hAnsi="Times New Roman"/>
                <w:sz w:val="16"/>
              </w:rPr>
              <w:t xml:space="preserve">: </w:t>
            </w:r>
            <w:hyperlink r:id="rId11" w:history="1"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chebttpk</w:t>
              </w:r>
              <w:r w:rsidRPr="009A57E9">
                <w:rPr>
                  <w:rFonts w:ascii="Times New Roman" w:eastAsia="Times New Roman" w:hAnsi="Times New Roman"/>
                  <w:sz w:val="16"/>
                </w:rPr>
                <w:t>@</w:t>
              </w:r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mail</w:t>
              </w:r>
              <w:r w:rsidRPr="009A57E9">
                <w:rPr>
                  <w:rFonts w:ascii="Times New Roman" w:eastAsia="Times New Roman" w:hAnsi="Times New Roman"/>
                  <w:sz w:val="16"/>
                </w:rPr>
                <w:t>.</w:t>
              </w:r>
              <w:r w:rsidRPr="009A57E9">
                <w:rPr>
                  <w:rFonts w:ascii="Times New Roman" w:eastAsia="Times New Roman" w:hAnsi="Times New Roman"/>
                  <w:sz w:val="16"/>
                  <w:lang w:val="en-US"/>
                </w:rPr>
                <w:t>ru</w:t>
              </w:r>
            </w:hyperlink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http</w:t>
            </w:r>
            <w:r w:rsidRPr="009A57E9">
              <w:rPr>
                <w:rFonts w:ascii="Times New Roman" w:eastAsia="Times New Roman" w:hAnsi="Times New Roman"/>
                <w:sz w:val="16"/>
              </w:rPr>
              <w:t>://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chebttpk</w:t>
            </w:r>
            <w:proofErr w:type="spellEnd"/>
            <w:r w:rsidRPr="009A57E9">
              <w:rPr>
                <w:rFonts w:ascii="Times New Roman" w:eastAsia="Times New Roman" w:hAnsi="Times New Roman"/>
                <w:sz w:val="16"/>
              </w:rPr>
              <w:t>.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narod</w:t>
            </w:r>
            <w:proofErr w:type="spellEnd"/>
            <w:r w:rsidRPr="009A57E9">
              <w:rPr>
                <w:rFonts w:ascii="Times New Roman" w:eastAsia="Times New Roman" w:hAnsi="Times New Roman"/>
                <w:sz w:val="16"/>
              </w:rPr>
              <w:t>.</w:t>
            </w:r>
            <w:proofErr w:type="spellStart"/>
            <w:r w:rsidRPr="009A57E9">
              <w:rPr>
                <w:rFonts w:ascii="Times New Roman" w:eastAsia="Times New Roman" w:hAnsi="Times New Roman"/>
                <w:sz w:val="16"/>
                <w:lang w:val="en-US"/>
              </w:rPr>
              <w:t>ru</w:t>
            </w:r>
            <w:proofErr w:type="spellEnd"/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right="124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A57E9">
              <w:rPr>
                <w:rFonts w:ascii="Times New Roman" w:eastAsia="Times New Roman" w:hAnsi="Times New Roman"/>
                <w:sz w:val="18"/>
              </w:rPr>
              <w:t>№______________  от ___________________</w:t>
            </w:r>
          </w:p>
        </w:tc>
        <w:tc>
          <w:tcPr>
            <w:tcW w:w="5954" w:type="dxa"/>
          </w:tcPr>
          <w:p w:rsidR="00355D08" w:rsidRPr="009A57E9" w:rsidRDefault="00355D08" w:rsidP="00A17AD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A57E9">
              <w:rPr>
                <w:rFonts w:ascii="Times New Roman" w:eastAsia="Times New Roman" w:hAnsi="Times New Roman"/>
                <w:b/>
              </w:rPr>
              <w:t>СПРАВКА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 xml:space="preserve">Выдана настоящая _______________________________ 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>_______________________________________________в том, что о</w:t>
            </w:r>
            <w:proofErr w:type="gramStart"/>
            <w:r w:rsidRPr="009A57E9">
              <w:rPr>
                <w:rFonts w:ascii="Times New Roman" w:eastAsia="Times New Roman" w:hAnsi="Times New Roman"/>
                <w:sz w:val="24"/>
              </w:rPr>
              <w:t>н(</w:t>
            </w:r>
            <w:proofErr w:type="gramEnd"/>
            <w:r w:rsidRPr="009A57E9">
              <w:rPr>
                <w:rFonts w:ascii="Times New Roman" w:eastAsia="Times New Roman" w:hAnsi="Times New Roman"/>
                <w:sz w:val="24"/>
              </w:rPr>
              <w:t xml:space="preserve">а) действительно обучается в </w:t>
            </w:r>
            <w:r w:rsidRPr="009A57E9">
              <w:rPr>
                <w:rFonts w:ascii="Times New Roman" w:hAnsi="Times New Roman"/>
                <w:sz w:val="24"/>
                <w:szCs w:val="24"/>
              </w:rPr>
              <w:t>государственном автономном профессиональном образовательном учреждении Чувашской Республики</w:t>
            </w:r>
            <w:r w:rsidRPr="009A57E9">
              <w:rPr>
                <w:rFonts w:ascii="Times New Roman" w:eastAsia="Times New Roman" w:hAnsi="Times New Roman"/>
                <w:sz w:val="24"/>
                <w:szCs w:val="24"/>
              </w:rPr>
              <w:t xml:space="preserve"> «Чебоксарский техникум технологии питания</w:t>
            </w:r>
            <w:r w:rsidRPr="009A57E9">
              <w:rPr>
                <w:rFonts w:ascii="Times New Roman" w:eastAsia="Times New Roman" w:hAnsi="Times New Roman"/>
                <w:sz w:val="24"/>
              </w:rPr>
              <w:t xml:space="preserve"> и коммерции»Министерства образования и молодежной политики Чувашской Республики в группе №________  </w:t>
            </w:r>
          </w:p>
          <w:p w:rsidR="00355D08" w:rsidRPr="009A57E9" w:rsidRDefault="00355D08" w:rsidP="00A17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>с ______________________ по _____________________</w:t>
            </w:r>
          </w:p>
          <w:p w:rsidR="00355D08" w:rsidRPr="009A57E9" w:rsidRDefault="00355D08" w:rsidP="00A1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>Форма обучения – очная,  бюджетная (коммерческая).</w:t>
            </w:r>
          </w:p>
          <w:p w:rsidR="00355D08" w:rsidRPr="009A57E9" w:rsidRDefault="00355D08" w:rsidP="00A1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355D08" w:rsidRPr="009A57E9" w:rsidRDefault="00355D08" w:rsidP="00A17A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>Справка выдана для предоставления по месту требования.</w:t>
            </w:r>
          </w:p>
        </w:tc>
      </w:tr>
      <w:tr w:rsidR="00355D08" w:rsidRPr="009A57E9" w:rsidTr="00A17ADE">
        <w:tc>
          <w:tcPr>
            <w:tcW w:w="10349" w:type="dxa"/>
            <w:gridSpan w:val="2"/>
          </w:tcPr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36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vertAlign w:val="superscript"/>
              </w:rPr>
            </w:pPr>
            <w:r w:rsidRPr="009A57E9">
              <w:rPr>
                <w:rFonts w:ascii="Times New Roman" w:eastAsia="Times New Roman" w:hAnsi="Times New Roman"/>
                <w:sz w:val="24"/>
              </w:rPr>
              <w:t>Секретарь учебной части                                                                                           А.Ю. Леонтьева</w:t>
            </w:r>
            <w:proofErr w:type="gramStart"/>
            <w:r w:rsidRPr="009A57E9">
              <w:rPr>
                <w:rFonts w:ascii="Times New Roman" w:eastAsia="Times New Roman" w:hAnsi="Times New Roman"/>
                <w:sz w:val="24"/>
                <w:vertAlign w:val="superscript"/>
              </w:rPr>
              <w:t>1</w:t>
            </w:r>
            <w:proofErr w:type="gramEnd"/>
          </w:p>
          <w:p w:rsidR="00355D08" w:rsidRPr="009A57E9" w:rsidRDefault="00355D08" w:rsidP="00A17AD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360" w:lineRule="auto"/>
              <w:ind w:right="12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A57E9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9A57E9">
              <w:rPr>
                <w:rFonts w:ascii="Times New Roman" w:hAnsi="Times New Roman"/>
                <w:sz w:val="24"/>
                <w:szCs w:val="24"/>
              </w:rPr>
              <w:t>Заверяется печатью Техникума для справок.</w:t>
            </w:r>
          </w:p>
        </w:tc>
      </w:tr>
    </w:tbl>
    <w:p w:rsidR="009A57E9" w:rsidRPr="0002738F" w:rsidRDefault="009A57E9" w:rsidP="00937F64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F3C34" w:rsidRDefault="0041031E" w:rsidP="009F3C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ОЗНАКОМЛЕНИЯ с</w:t>
      </w:r>
      <w:r w:rsidR="009F3C34">
        <w:rPr>
          <w:rFonts w:ascii="Times New Roman" w:hAnsi="Times New Roman"/>
          <w:b/>
          <w:sz w:val="24"/>
        </w:rPr>
        <w:t xml:space="preserve"> локальным актом</w:t>
      </w:r>
    </w:p>
    <w:p w:rsidR="009F3C34" w:rsidRPr="009F3C34" w:rsidRDefault="009F3C34" w:rsidP="009F3C34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9F3C34">
        <w:rPr>
          <w:rFonts w:ascii="Times New Roman" w:hAnsi="Times New Roman"/>
          <w:sz w:val="24"/>
          <w:u w:val="single"/>
        </w:rPr>
        <w:t xml:space="preserve">№ </w:t>
      </w:r>
      <w:proofErr w:type="gramStart"/>
      <w:r w:rsidRPr="009F3C34">
        <w:rPr>
          <w:rFonts w:ascii="Times New Roman" w:hAnsi="Times New Roman"/>
          <w:sz w:val="24"/>
          <w:u w:val="single"/>
        </w:rPr>
        <w:t>П</w:t>
      </w:r>
      <w:proofErr w:type="gramEnd"/>
      <w:r w:rsidRPr="009F3C34">
        <w:rPr>
          <w:rFonts w:ascii="Times New Roman" w:hAnsi="Times New Roman"/>
          <w:sz w:val="24"/>
          <w:u w:val="single"/>
          <w:lang w:val="en-US"/>
        </w:rPr>
        <w:t>II</w:t>
      </w:r>
      <w:r w:rsidRPr="009F3C34">
        <w:rPr>
          <w:rFonts w:ascii="Times New Roman" w:hAnsi="Times New Roman"/>
          <w:sz w:val="24"/>
          <w:u w:val="single"/>
        </w:rPr>
        <w:t>/</w:t>
      </w:r>
      <w:r w:rsidR="009A7C64">
        <w:rPr>
          <w:rFonts w:ascii="Times New Roman" w:hAnsi="Times New Roman"/>
          <w:sz w:val="24"/>
          <w:u w:val="single"/>
        </w:rPr>
        <w:t>1 – 2017</w:t>
      </w:r>
    </w:p>
    <w:p w:rsidR="009F3C34" w:rsidRDefault="009F3C34" w:rsidP="00A95E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9286" w:type="dxa"/>
        <w:tblLook w:val="04A0"/>
      </w:tblPr>
      <w:tblGrid>
        <w:gridCol w:w="817"/>
        <w:gridCol w:w="2693"/>
        <w:gridCol w:w="2693"/>
        <w:gridCol w:w="1577"/>
        <w:gridCol w:w="1506"/>
      </w:tblGrid>
      <w:tr w:rsidR="0041031E" w:rsidRPr="00752BB6" w:rsidTr="00C3311B">
        <w:tc>
          <w:tcPr>
            <w:tcW w:w="817" w:type="dxa"/>
          </w:tcPr>
          <w:p w:rsidR="0041031E" w:rsidRDefault="0041031E" w:rsidP="00C33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693" w:type="dxa"/>
          </w:tcPr>
          <w:p w:rsidR="0041031E" w:rsidRPr="00752BB6" w:rsidRDefault="0041031E" w:rsidP="00C33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2693" w:type="dxa"/>
          </w:tcPr>
          <w:p w:rsidR="0041031E" w:rsidRPr="00752BB6" w:rsidRDefault="0041031E" w:rsidP="00C33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1577" w:type="dxa"/>
          </w:tcPr>
          <w:p w:rsidR="0041031E" w:rsidRDefault="0041031E" w:rsidP="00C33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</w:t>
            </w:r>
          </w:p>
        </w:tc>
        <w:tc>
          <w:tcPr>
            <w:tcW w:w="1506" w:type="dxa"/>
          </w:tcPr>
          <w:p w:rsidR="0041031E" w:rsidRPr="00752BB6" w:rsidRDefault="0041031E" w:rsidP="00C33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9A7C64" w:rsidTr="00C3311B">
        <w:tc>
          <w:tcPr>
            <w:tcW w:w="817" w:type="dxa"/>
          </w:tcPr>
          <w:p w:rsidR="009A7C64" w:rsidRPr="004341B5" w:rsidRDefault="009A7C64" w:rsidP="00C3311B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7C64" w:rsidRDefault="009A7C64" w:rsidP="00DC692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УР</w:t>
            </w:r>
          </w:p>
          <w:p w:rsidR="009A7C64" w:rsidRDefault="009A7C64" w:rsidP="00DC69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A7C64" w:rsidRDefault="009A7C64" w:rsidP="00DC692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Табакова Н.М.</w:t>
            </w:r>
          </w:p>
        </w:tc>
        <w:tc>
          <w:tcPr>
            <w:tcW w:w="1577" w:type="dxa"/>
          </w:tcPr>
          <w:p w:rsidR="009A7C64" w:rsidRDefault="009A7C64" w:rsidP="00C331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7C64" w:rsidRDefault="009A7C64" w:rsidP="00C331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C3311B">
        <w:tc>
          <w:tcPr>
            <w:tcW w:w="817" w:type="dxa"/>
          </w:tcPr>
          <w:p w:rsidR="009A57E9" w:rsidRPr="004341B5" w:rsidRDefault="009A57E9" w:rsidP="00C3311B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57E9" w:rsidRDefault="009A57E9" w:rsidP="008674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учебной частью</w:t>
            </w:r>
          </w:p>
        </w:tc>
        <w:tc>
          <w:tcPr>
            <w:tcW w:w="2693" w:type="dxa"/>
          </w:tcPr>
          <w:p w:rsidR="009A57E9" w:rsidRDefault="009A57E9" w:rsidP="008674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Туликова Н.В.</w:t>
            </w:r>
          </w:p>
        </w:tc>
        <w:tc>
          <w:tcPr>
            <w:tcW w:w="1577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C3311B">
        <w:tc>
          <w:tcPr>
            <w:tcW w:w="817" w:type="dxa"/>
          </w:tcPr>
          <w:p w:rsidR="009A57E9" w:rsidRPr="004341B5" w:rsidRDefault="009A57E9" w:rsidP="00C3311B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A57E9" w:rsidRDefault="009A57E9" w:rsidP="008674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учебной части</w:t>
            </w:r>
          </w:p>
        </w:tc>
        <w:tc>
          <w:tcPr>
            <w:tcW w:w="2693" w:type="dxa"/>
          </w:tcPr>
          <w:p w:rsidR="009A57E9" w:rsidRDefault="009A57E9" w:rsidP="008674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А.Ю.</w:t>
            </w:r>
          </w:p>
        </w:tc>
        <w:tc>
          <w:tcPr>
            <w:tcW w:w="1577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C3311B">
        <w:tc>
          <w:tcPr>
            <w:tcW w:w="817" w:type="dxa"/>
          </w:tcPr>
          <w:p w:rsidR="009A57E9" w:rsidRPr="004341B5" w:rsidRDefault="009A57E9" w:rsidP="00C3311B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A57E9" w:rsidRDefault="009A57E9" w:rsidP="00F414F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55D08" w:rsidRDefault="00355D08" w:rsidP="00F414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A57E9" w:rsidRDefault="009A57E9" w:rsidP="00F414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C3311B">
        <w:tc>
          <w:tcPr>
            <w:tcW w:w="817" w:type="dxa"/>
          </w:tcPr>
          <w:p w:rsidR="009A57E9" w:rsidRPr="004341B5" w:rsidRDefault="009A57E9" w:rsidP="00C3311B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A57E9" w:rsidRDefault="009A57E9" w:rsidP="00DC69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55D08" w:rsidRDefault="00355D08" w:rsidP="00DC69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A57E9" w:rsidRDefault="009A57E9" w:rsidP="00DC69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41031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A57E9" w:rsidRDefault="009A57E9" w:rsidP="00EB4817">
            <w:pPr>
              <w:tabs>
                <w:tab w:val="left" w:pos="106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57E9" w:rsidTr="00507B16">
        <w:tc>
          <w:tcPr>
            <w:tcW w:w="817" w:type="dxa"/>
          </w:tcPr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A57E9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E9" w:rsidRPr="004341B5" w:rsidRDefault="009A57E9" w:rsidP="00507B16">
            <w:pPr>
              <w:tabs>
                <w:tab w:val="left" w:pos="106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</w:tcPr>
          <w:p w:rsidR="009A57E9" w:rsidRDefault="009A57E9" w:rsidP="00507B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1031E" w:rsidRDefault="0041031E" w:rsidP="00937F64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</w:rPr>
      </w:pPr>
    </w:p>
    <w:p w:rsidR="009A57E9" w:rsidRDefault="009A57E9" w:rsidP="00937F64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A57E9" w:rsidSect="00F60A7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08" w:rsidRDefault="00C65708" w:rsidP="007B5DB6">
      <w:pPr>
        <w:spacing w:after="0" w:line="240" w:lineRule="auto"/>
      </w:pPr>
      <w:r>
        <w:separator/>
      </w:r>
    </w:p>
  </w:endnote>
  <w:endnote w:type="continuationSeparator" w:id="1">
    <w:p w:rsidR="00C65708" w:rsidRDefault="00C65708" w:rsidP="007B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AA" w:rsidRPr="00AF2478" w:rsidRDefault="004760AA" w:rsidP="003F1A06">
    <w:pPr>
      <w:pStyle w:val="a8"/>
      <w:jc w:val="center"/>
      <w:rPr>
        <w:rFonts w:ascii="Times New Roman" w:hAnsi="Times New Roman"/>
        <w:sz w:val="20"/>
      </w:rPr>
    </w:pPr>
    <w:r w:rsidRPr="00AF2478">
      <w:rPr>
        <w:rFonts w:ascii="Times New Roman" w:hAnsi="Times New Roman"/>
        <w:sz w:val="20"/>
      </w:rPr>
      <w:t>Настоящий документ не может быть полностью или частично воспроизведен, тиражирован и распространён в качестве официального издания без разрешения ГАПОУ «ЧТТПиК» Минобразования Чувашии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08" w:rsidRDefault="00C65708" w:rsidP="007B5DB6">
      <w:pPr>
        <w:spacing w:after="0" w:line="240" w:lineRule="auto"/>
      </w:pPr>
      <w:r>
        <w:separator/>
      </w:r>
    </w:p>
  </w:footnote>
  <w:footnote w:type="continuationSeparator" w:id="1">
    <w:p w:rsidR="00C65708" w:rsidRDefault="00C65708" w:rsidP="007B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29"/>
      <w:gridCol w:w="2551"/>
    </w:tblGrid>
    <w:sdt>
      <w:sdtPr>
        <w:id w:val="190155513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tr w:rsidR="004760AA" w:rsidTr="001944E1">
          <w:tc>
            <w:tcPr>
              <w:tcW w:w="6629" w:type="dxa"/>
            </w:tcPr>
            <w:p w:rsidR="004760AA" w:rsidRPr="002E3276" w:rsidRDefault="004760AA" w:rsidP="001944E1">
              <w:pPr>
                <w:pStyle w:val="a6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2E3276">
                <w:rPr>
                  <w:rFonts w:ascii="Times New Roman" w:hAnsi="Times New Roman"/>
                  <w:sz w:val="24"/>
                  <w:szCs w:val="24"/>
                </w:rPr>
                <w:t>ГАПОУ «ЧТТПиК» Минобразования Чувашии</w:t>
              </w:r>
            </w:p>
            <w:p w:rsidR="004760AA" w:rsidRPr="002E3276" w:rsidRDefault="00A47895" w:rsidP="00A47895">
              <w:pPr>
                <w:tabs>
                  <w:tab w:val="center" w:pos="3206"/>
                  <w:tab w:val="left" w:pos="4433"/>
                </w:tabs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ab/>
              </w:r>
              <w:proofErr w:type="gramStart"/>
              <w:r w:rsidR="004760AA" w:rsidRPr="002E3276">
                <w:rPr>
                  <w:rFonts w:ascii="Times New Roman" w:hAnsi="Times New Roman"/>
                  <w:sz w:val="24"/>
                  <w:szCs w:val="24"/>
                </w:rPr>
                <w:t>П</w:t>
              </w:r>
              <w:proofErr w:type="gramEnd"/>
              <w:r w:rsidR="004760AA" w:rsidRPr="002E3276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4760AA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4760AA">
                <w:rPr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ascii="Times New Roman" w:hAnsi="Times New Roman"/>
                  <w:sz w:val="24"/>
                  <w:szCs w:val="24"/>
                </w:rPr>
                <w:t>1 – 2017</w:t>
              </w:r>
            </w:p>
          </w:tc>
          <w:tc>
            <w:tcPr>
              <w:tcW w:w="2551" w:type="dxa"/>
            </w:tcPr>
            <w:p w:rsidR="004760AA" w:rsidRPr="00284199" w:rsidRDefault="00DC04DF" w:rsidP="009F3C34">
              <w:pPr>
                <w:pStyle w:val="a6"/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2E3276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4760AA" w:rsidRPr="002E3276">
                <w:rPr>
                  <w:rFonts w:ascii="Times New Roman" w:hAnsi="Times New Roman"/>
                  <w:sz w:val="24"/>
                  <w:szCs w:val="24"/>
                </w:rPr>
                <w:instrText>PAGE   \* MERGEFORMAT</w:instrText>
              </w:r>
              <w:r w:rsidRPr="002E3276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914B00">
                <w:rPr>
                  <w:rFonts w:ascii="Times New Roman" w:hAnsi="Times New Roman"/>
                  <w:noProof/>
                  <w:sz w:val="24"/>
                  <w:szCs w:val="24"/>
                </w:rPr>
                <w:t>7</w:t>
              </w:r>
              <w:r w:rsidRPr="002E3276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="004760AA" w:rsidRPr="002E3276">
                <w:rPr>
                  <w:rFonts w:ascii="Times New Roman" w:hAnsi="Times New Roman"/>
                  <w:sz w:val="24"/>
                  <w:szCs w:val="24"/>
                </w:rPr>
                <w:t xml:space="preserve"> из</w:t>
              </w:r>
              <w:r w:rsidR="00355D08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  <w:p w:rsidR="004760AA" w:rsidRPr="002E3276" w:rsidRDefault="004760AA" w:rsidP="009F3C34">
              <w:pPr>
                <w:pStyle w:val="a6"/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sdtContent>
    </w:sdt>
  </w:tbl>
  <w:p w:rsidR="004760AA" w:rsidRDefault="004760AA" w:rsidP="001944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5B1DD2"/>
    <w:multiLevelType w:val="hybridMultilevel"/>
    <w:tmpl w:val="E40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273"/>
    <w:multiLevelType w:val="hybridMultilevel"/>
    <w:tmpl w:val="A14C777E"/>
    <w:lvl w:ilvl="0" w:tplc="395A8D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0553"/>
    <w:multiLevelType w:val="multilevel"/>
    <w:tmpl w:val="DA32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09AB"/>
    <w:rsid w:val="00004D7E"/>
    <w:rsid w:val="0002738F"/>
    <w:rsid w:val="00036EEA"/>
    <w:rsid w:val="00047340"/>
    <w:rsid w:val="0005065D"/>
    <w:rsid w:val="000551FF"/>
    <w:rsid w:val="00084287"/>
    <w:rsid w:val="000A720F"/>
    <w:rsid w:val="000D46FC"/>
    <w:rsid w:val="000E756C"/>
    <w:rsid w:val="0011519D"/>
    <w:rsid w:val="001216DB"/>
    <w:rsid w:val="00126A0B"/>
    <w:rsid w:val="001509AB"/>
    <w:rsid w:val="00155011"/>
    <w:rsid w:val="0016121C"/>
    <w:rsid w:val="00176E2F"/>
    <w:rsid w:val="0019213C"/>
    <w:rsid w:val="001944E1"/>
    <w:rsid w:val="00194693"/>
    <w:rsid w:val="001B50AE"/>
    <w:rsid w:val="001C16D2"/>
    <w:rsid w:val="002073CC"/>
    <w:rsid w:val="00217E76"/>
    <w:rsid w:val="002231A8"/>
    <w:rsid w:val="00233D3A"/>
    <w:rsid w:val="00237715"/>
    <w:rsid w:val="0027718A"/>
    <w:rsid w:val="0028216E"/>
    <w:rsid w:val="00284199"/>
    <w:rsid w:val="002D29C1"/>
    <w:rsid w:val="002D5C42"/>
    <w:rsid w:val="002E3276"/>
    <w:rsid w:val="002F68C8"/>
    <w:rsid w:val="00346696"/>
    <w:rsid w:val="00352A3E"/>
    <w:rsid w:val="00355D08"/>
    <w:rsid w:val="003A6418"/>
    <w:rsid w:val="003A7A65"/>
    <w:rsid w:val="003B74D4"/>
    <w:rsid w:val="003D0837"/>
    <w:rsid w:val="003D2E58"/>
    <w:rsid w:val="003F1A06"/>
    <w:rsid w:val="0041031E"/>
    <w:rsid w:val="004133DD"/>
    <w:rsid w:val="00415DDD"/>
    <w:rsid w:val="004341B5"/>
    <w:rsid w:val="00443952"/>
    <w:rsid w:val="00466BCE"/>
    <w:rsid w:val="004760AA"/>
    <w:rsid w:val="00486CFD"/>
    <w:rsid w:val="004A0311"/>
    <w:rsid w:val="004A507D"/>
    <w:rsid w:val="004B0091"/>
    <w:rsid w:val="004F634A"/>
    <w:rsid w:val="004F64A7"/>
    <w:rsid w:val="00507B16"/>
    <w:rsid w:val="00523A17"/>
    <w:rsid w:val="00526CF3"/>
    <w:rsid w:val="00531C38"/>
    <w:rsid w:val="0057018C"/>
    <w:rsid w:val="0057104B"/>
    <w:rsid w:val="005B0E9F"/>
    <w:rsid w:val="005C6088"/>
    <w:rsid w:val="005C6916"/>
    <w:rsid w:val="005D09B5"/>
    <w:rsid w:val="005E5BCC"/>
    <w:rsid w:val="00621FFD"/>
    <w:rsid w:val="00631CC5"/>
    <w:rsid w:val="00640460"/>
    <w:rsid w:val="00651D1C"/>
    <w:rsid w:val="00687E57"/>
    <w:rsid w:val="00696297"/>
    <w:rsid w:val="006A25F9"/>
    <w:rsid w:val="006A399C"/>
    <w:rsid w:val="006F1E9F"/>
    <w:rsid w:val="007054EE"/>
    <w:rsid w:val="00706B79"/>
    <w:rsid w:val="00711187"/>
    <w:rsid w:val="00723B30"/>
    <w:rsid w:val="00723B61"/>
    <w:rsid w:val="00735B50"/>
    <w:rsid w:val="007A3863"/>
    <w:rsid w:val="007B164A"/>
    <w:rsid w:val="007B5DB6"/>
    <w:rsid w:val="007C1AE9"/>
    <w:rsid w:val="007D09E3"/>
    <w:rsid w:val="007E6049"/>
    <w:rsid w:val="00801A15"/>
    <w:rsid w:val="00882AB2"/>
    <w:rsid w:val="008D1571"/>
    <w:rsid w:val="008F14A5"/>
    <w:rsid w:val="009010EC"/>
    <w:rsid w:val="00914B00"/>
    <w:rsid w:val="00921FD2"/>
    <w:rsid w:val="0093695B"/>
    <w:rsid w:val="00937F64"/>
    <w:rsid w:val="00944766"/>
    <w:rsid w:val="00966DA9"/>
    <w:rsid w:val="00972FC8"/>
    <w:rsid w:val="00985092"/>
    <w:rsid w:val="009A57E9"/>
    <w:rsid w:val="009A5CE6"/>
    <w:rsid w:val="009A7C64"/>
    <w:rsid w:val="009D40FE"/>
    <w:rsid w:val="009F3C34"/>
    <w:rsid w:val="00A032C0"/>
    <w:rsid w:val="00A241FF"/>
    <w:rsid w:val="00A47895"/>
    <w:rsid w:val="00A51A69"/>
    <w:rsid w:val="00A65CA9"/>
    <w:rsid w:val="00A77A3B"/>
    <w:rsid w:val="00A95E8D"/>
    <w:rsid w:val="00AA5738"/>
    <w:rsid w:val="00AC4187"/>
    <w:rsid w:val="00AD27C5"/>
    <w:rsid w:val="00AE2DDB"/>
    <w:rsid w:val="00AF454A"/>
    <w:rsid w:val="00B060A7"/>
    <w:rsid w:val="00B06634"/>
    <w:rsid w:val="00B2434E"/>
    <w:rsid w:val="00B36182"/>
    <w:rsid w:val="00B96256"/>
    <w:rsid w:val="00BB067E"/>
    <w:rsid w:val="00C3311B"/>
    <w:rsid w:val="00C4260A"/>
    <w:rsid w:val="00C51962"/>
    <w:rsid w:val="00C65708"/>
    <w:rsid w:val="00C830D3"/>
    <w:rsid w:val="00CE3C75"/>
    <w:rsid w:val="00CF290E"/>
    <w:rsid w:val="00CF2960"/>
    <w:rsid w:val="00D12C51"/>
    <w:rsid w:val="00D3575B"/>
    <w:rsid w:val="00D62845"/>
    <w:rsid w:val="00DA692D"/>
    <w:rsid w:val="00DB2892"/>
    <w:rsid w:val="00DC04DF"/>
    <w:rsid w:val="00DC61B8"/>
    <w:rsid w:val="00E0074C"/>
    <w:rsid w:val="00E007F7"/>
    <w:rsid w:val="00E04E3D"/>
    <w:rsid w:val="00E13706"/>
    <w:rsid w:val="00E329A0"/>
    <w:rsid w:val="00E933C4"/>
    <w:rsid w:val="00EB4817"/>
    <w:rsid w:val="00EB6DD2"/>
    <w:rsid w:val="00EE2898"/>
    <w:rsid w:val="00EE4DCC"/>
    <w:rsid w:val="00EF3A68"/>
    <w:rsid w:val="00F02640"/>
    <w:rsid w:val="00F261E7"/>
    <w:rsid w:val="00F311D4"/>
    <w:rsid w:val="00F36218"/>
    <w:rsid w:val="00F40E02"/>
    <w:rsid w:val="00F540FC"/>
    <w:rsid w:val="00F54C50"/>
    <w:rsid w:val="00F60A76"/>
    <w:rsid w:val="00F663D8"/>
    <w:rsid w:val="00F8428F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D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D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D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4260A"/>
    <w:pPr>
      <w:ind w:left="720"/>
      <w:contextualSpacing/>
    </w:pPr>
  </w:style>
  <w:style w:type="character" w:customStyle="1" w:styleId="apple-converted-space">
    <w:name w:val="apple-converted-space"/>
    <w:basedOn w:val="a0"/>
    <w:rsid w:val="007E6049"/>
  </w:style>
  <w:style w:type="character" w:styleId="ab">
    <w:name w:val="Emphasis"/>
    <w:basedOn w:val="a0"/>
    <w:uiPriority w:val="20"/>
    <w:qFormat/>
    <w:rsid w:val="006404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3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E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327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4B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9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D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D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D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4260A"/>
    <w:pPr>
      <w:ind w:left="720"/>
      <w:contextualSpacing/>
    </w:pPr>
  </w:style>
  <w:style w:type="character" w:customStyle="1" w:styleId="apple-converted-space">
    <w:name w:val="apple-converted-space"/>
    <w:basedOn w:val="a0"/>
    <w:rsid w:val="007E6049"/>
  </w:style>
  <w:style w:type="character" w:styleId="ab">
    <w:name w:val="Emphasis"/>
    <w:basedOn w:val="a0"/>
    <w:uiPriority w:val="20"/>
    <w:qFormat/>
    <w:rsid w:val="006404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3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E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327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4B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9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265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bttp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bttp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C8B7-7630-4B44-AD1B-62D02B56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3</cp:revision>
  <cp:lastPrinted>2016-06-15T06:21:00Z</cp:lastPrinted>
  <dcterms:created xsi:type="dcterms:W3CDTF">2017-05-25T11:28:00Z</dcterms:created>
  <dcterms:modified xsi:type="dcterms:W3CDTF">2017-05-26T09:27:00Z</dcterms:modified>
</cp:coreProperties>
</file>